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6BD03" w14:textId="390E4A70" w:rsidR="00A0792D" w:rsidRPr="00C35F6A" w:rsidRDefault="00A0792D" w:rsidP="00A0792D">
      <w:pPr>
        <w:pStyle w:val="Default"/>
        <w:jc w:val="center"/>
        <w:rPr>
          <w:rFonts w:asciiTheme="minorHAnsi" w:hAnsiTheme="minorHAnsi" w:cstheme="minorHAnsi"/>
          <w:b/>
          <w:bCs/>
          <w:sz w:val="22"/>
          <w:szCs w:val="22"/>
        </w:rPr>
      </w:pPr>
      <w:r w:rsidRPr="00C35F6A">
        <w:rPr>
          <w:rFonts w:asciiTheme="minorHAnsi" w:hAnsiTheme="minorHAnsi" w:cstheme="minorHAnsi"/>
          <w:b/>
          <w:bCs/>
          <w:sz w:val="22"/>
          <w:szCs w:val="22"/>
        </w:rPr>
        <w:t>ΤΜΗΜΑ ΑΓΩΓΗΣ ΚΑΙ ΦΡΟΝΤΙΔΑΣ ΣΤΗΝ ΠΡΩΙΜΗ ΠΑΙΔΙΚΗ ΗΛΙΚΙΑ – Σ.Δ.Ο.Κ.Ε</w:t>
      </w:r>
    </w:p>
    <w:p w14:paraId="744A8CC4" w14:textId="6B07327D" w:rsidR="00C35F6A" w:rsidRPr="00C35F6A" w:rsidRDefault="00C35F6A" w:rsidP="00A0792D">
      <w:pPr>
        <w:pStyle w:val="Default"/>
        <w:jc w:val="center"/>
        <w:rPr>
          <w:rFonts w:asciiTheme="minorHAnsi" w:hAnsiTheme="minorHAnsi" w:cstheme="minorHAnsi"/>
          <w:b/>
          <w:bCs/>
          <w:sz w:val="22"/>
          <w:szCs w:val="22"/>
        </w:rPr>
      </w:pPr>
    </w:p>
    <w:p w14:paraId="0E28C5D9" w14:textId="4E060275" w:rsidR="00C35F6A" w:rsidRPr="00C35F6A" w:rsidRDefault="00C35F6A" w:rsidP="00A0792D">
      <w:pPr>
        <w:pStyle w:val="Default"/>
        <w:jc w:val="center"/>
        <w:rPr>
          <w:rFonts w:asciiTheme="minorHAnsi" w:hAnsiTheme="minorHAnsi" w:cstheme="minorHAnsi"/>
          <w:sz w:val="28"/>
          <w:szCs w:val="28"/>
        </w:rPr>
      </w:pPr>
      <w:r w:rsidRPr="00C35F6A">
        <w:rPr>
          <w:rFonts w:asciiTheme="minorHAnsi" w:hAnsiTheme="minorHAnsi" w:cstheme="minorHAnsi"/>
          <w:b/>
          <w:bCs/>
          <w:sz w:val="28"/>
          <w:szCs w:val="28"/>
        </w:rPr>
        <w:t xml:space="preserve">ΟΔΗΓΙΕΣ ΠΡΟΣ ΥΠΟΨΗΦΙΟΥΣ ΚΑΤΑΤΑΚΤΗΡΙΩΝ ΕΞΕΤΑΣΕΩΝ </w:t>
      </w:r>
    </w:p>
    <w:p w14:paraId="77BF4E26" w14:textId="77777777" w:rsidR="00CB0C1D" w:rsidRPr="00C35F6A" w:rsidRDefault="00CB0C1D" w:rsidP="00C35F6A">
      <w:pPr>
        <w:pStyle w:val="Default"/>
        <w:rPr>
          <w:rFonts w:asciiTheme="minorHAnsi" w:hAnsiTheme="minorHAnsi" w:cstheme="minorHAnsi"/>
          <w:b/>
          <w:bCs/>
          <w:sz w:val="22"/>
          <w:szCs w:val="22"/>
        </w:rPr>
      </w:pPr>
    </w:p>
    <w:p w14:paraId="0126101A" w14:textId="708FD655" w:rsidR="00CB0C1D" w:rsidRPr="00C35F6A" w:rsidRDefault="0025039B" w:rsidP="0025039B">
      <w:pPr>
        <w:pStyle w:val="Default"/>
        <w:numPr>
          <w:ilvl w:val="0"/>
          <w:numId w:val="3"/>
        </w:numPr>
        <w:jc w:val="both"/>
        <w:rPr>
          <w:rFonts w:asciiTheme="minorHAnsi" w:hAnsiTheme="minorHAnsi" w:cstheme="minorHAnsi"/>
          <w:sz w:val="22"/>
          <w:szCs w:val="22"/>
        </w:rPr>
      </w:pPr>
      <w:r>
        <w:rPr>
          <w:rFonts w:asciiTheme="minorHAnsi" w:hAnsiTheme="minorHAnsi" w:cstheme="minorHAnsi"/>
          <w:bCs/>
          <w:sz w:val="22"/>
          <w:szCs w:val="22"/>
        </w:rPr>
        <w:t>Λ</w:t>
      </w:r>
      <w:r w:rsidRPr="0025039B">
        <w:rPr>
          <w:rFonts w:asciiTheme="minorHAnsi" w:hAnsiTheme="minorHAnsi" w:cstheme="minorHAnsi"/>
          <w:bCs/>
          <w:sz w:val="22"/>
          <w:szCs w:val="22"/>
        </w:rPr>
        <w:t>αμβάνοντας υπόψη τις παρούσες δυσμενείς</w:t>
      </w:r>
      <w:r w:rsidR="00484826">
        <w:rPr>
          <w:rFonts w:asciiTheme="minorHAnsi" w:hAnsiTheme="minorHAnsi" w:cstheme="minorHAnsi"/>
          <w:bCs/>
          <w:sz w:val="22"/>
          <w:szCs w:val="22"/>
        </w:rPr>
        <w:t xml:space="preserve"> συνθήκες λόγω COVID-19, </w:t>
      </w:r>
      <w:r w:rsidRPr="0025039B">
        <w:rPr>
          <w:rFonts w:asciiTheme="minorHAnsi" w:hAnsiTheme="minorHAnsi" w:cstheme="minorHAnsi"/>
          <w:bCs/>
          <w:sz w:val="22"/>
          <w:szCs w:val="22"/>
        </w:rPr>
        <w:t>την προστασία της υγείας τόσο των μελών της ακαδημαϊκής κοινότητας όσο και των πολιτών,</w:t>
      </w:r>
      <w:r w:rsidR="00695B55" w:rsidRPr="00C35F6A">
        <w:rPr>
          <w:rFonts w:asciiTheme="minorHAnsi" w:hAnsiTheme="minorHAnsi" w:cstheme="minorHAnsi"/>
          <w:bCs/>
          <w:sz w:val="22"/>
          <w:szCs w:val="22"/>
        </w:rPr>
        <w:t xml:space="preserve"> </w:t>
      </w:r>
      <w:r w:rsidR="00484826">
        <w:rPr>
          <w:rFonts w:asciiTheme="minorHAnsi" w:hAnsiTheme="minorHAnsi" w:cstheme="minorHAnsi"/>
          <w:bCs/>
          <w:sz w:val="22"/>
          <w:szCs w:val="22"/>
        </w:rPr>
        <w:t xml:space="preserve">την εκάστοτε ισχύουσα ΚΥΑ, η </w:t>
      </w:r>
      <w:r w:rsidRPr="0025039B">
        <w:rPr>
          <w:rFonts w:asciiTheme="minorHAnsi" w:hAnsiTheme="minorHAnsi" w:cstheme="minorHAnsi"/>
          <w:bCs/>
          <w:sz w:val="22"/>
          <w:szCs w:val="22"/>
        </w:rPr>
        <w:t xml:space="preserve">είσοδος στο Πανεπιστήμιο </w:t>
      </w:r>
      <w:r w:rsidR="00695B55" w:rsidRPr="00C35F6A">
        <w:rPr>
          <w:rFonts w:asciiTheme="minorHAnsi" w:hAnsiTheme="minorHAnsi" w:cstheme="minorHAnsi"/>
          <w:bCs/>
          <w:sz w:val="22"/>
          <w:szCs w:val="22"/>
        </w:rPr>
        <w:t xml:space="preserve">θα γίνεται </w:t>
      </w:r>
      <w:r w:rsidR="00C35F6A" w:rsidRPr="00C35F6A">
        <w:rPr>
          <w:rFonts w:asciiTheme="minorHAnsi" w:hAnsiTheme="minorHAnsi" w:cstheme="minorHAnsi"/>
          <w:bCs/>
          <w:sz w:val="22"/>
          <w:szCs w:val="22"/>
        </w:rPr>
        <w:t xml:space="preserve">αποκλειστικά </w:t>
      </w:r>
      <w:r w:rsidR="00695B55" w:rsidRPr="00C35F6A">
        <w:rPr>
          <w:rFonts w:asciiTheme="minorHAnsi" w:hAnsiTheme="minorHAnsi" w:cstheme="minorHAnsi"/>
          <w:bCs/>
          <w:sz w:val="22"/>
          <w:szCs w:val="22"/>
        </w:rPr>
        <w:t>με την επίδειξη</w:t>
      </w:r>
      <w:r w:rsidR="00695B55" w:rsidRPr="00C35F6A">
        <w:rPr>
          <w:rFonts w:asciiTheme="minorHAnsi" w:hAnsiTheme="minorHAnsi" w:cstheme="minorHAnsi"/>
          <w:b/>
          <w:bCs/>
          <w:sz w:val="22"/>
          <w:szCs w:val="22"/>
        </w:rPr>
        <w:t xml:space="preserve"> </w:t>
      </w:r>
      <w:r>
        <w:rPr>
          <w:rFonts w:asciiTheme="minorHAnsi" w:hAnsiTheme="minorHAnsi" w:cstheme="minorHAnsi"/>
          <w:b/>
          <w:bCs/>
          <w:sz w:val="22"/>
          <w:szCs w:val="22"/>
        </w:rPr>
        <w:t xml:space="preserve">Πιστοποιητικό Εμβολιασμού, Πιστοποιητικό Εμβολιασμού ή </w:t>
      </w:r>
      <w:r>
        <w:rPr>
          <w:rFonts w:asciiTheme="minorHAnsi" w:hAnsiTheme="minorHAnsi" w:cstheme="minorHAnsi"/>
          <w:b/>
          <w:bCs/>
          <w:sz w:val="22"/>
          <w:szCs w:val="22"/>
          <w:lang w:val="en-US"/>
        </w:rPr>
        <w:t>Rapid</w:t>
      </w:r>
      <w:r w:rsidRPr="0025039B">
        <w:rPr>
          <w:rFonts w:asciiTheme="minorHAnsi" w:hAnsiTheme="minorHAnsi" w:cstheme="minorHAnsi"/>
          <w:b/>
          <w:bCs/>
          <w:sz w:val="22"/>
          <w:szCs w:val="22"/>
        </w:rPr>
        <w:t xml:space="preserve"> 48 </w:t>
      </w:r>
      <w:r>
        <w:rPr>
          <w:rFonts w:asciiTheme="minorHAnsi" w:hAnsiTheme="minorHAnsi" w:cstheme="minorHAnsi"/>
          <w:b/>
          <w:bCs/>
          <w:sz w:val="22"/>
          <w:szCs w:val="22"/>
        </w:rPr>
        <w:t>ωρών στα πλαίσια</w:t>
      </w:r>
      <w:r w:rsidR="00695B55" w:rsidRPr="00C35F6A">
        <w:rPr>
          <w:rFonts w:asciiTheme="minorHAnsi" w:hAnsiTheme="minorHAnsi" w:cstheme="minorHAnsi"/>
          <w:bCs/>
          <w:sz w:val="22"/>
          <w:szCs w:val="22"/>
        </w:rPr>
        <w:t>.</w:t>
      </w:r>
    </w:p>
    <w:p w14:paraId="2C447882" w14:textId="699D72A7" w:rsidR="00A0792D" w:rsidRPr="00C35F6A" w:rsidRDefault="00C35F6A" w:rsidP="00C35F6A">
      <w:pPr>
        <w:pStyle w:val="Default"/>
        <w:numPr>
          <w:ilvl w:val="0"/>
          <w:numId w:val="3"/>
        </w:numPr>
        <w:spacing w:after="71"/>
        <w:jc w:val="both"/>
        <w:rPr>
          <w:rFonts w:asciiTheme="minorHAnsi" w:hAnsiTheme="minorHAnsi" w:cstheme="minorHAnsi"/>
          <w:sz w:val="22"/>
          <w:szCs w:val="22"/>
        </w:rPr>
      </w:pPr>
      <w:r>
        <w:rPr>
          <w:rFonts w:asciiTheme="minorHAnsi" w:hAnsiTheme="minorHAnsi" w:cstheme="minorHAnsi"/>
          <w:sz w:val="22"/>
          <w:szCs w:val="22"/>
          <w:lang w:val="en-US"/>
        </w:rPr>
        <w:t>H</w:t>
      </w:r>
      <w:r w:rsidRPr="00C35F6A">
        <w:rPr>
          <w:rFonts w:asciiTheme="minorHAnsi" w:hAnsiTheme="minorHAnsi" w:cstheme="minorHAnsi"/>
          <w:sz w:val="22"/>
          <w:szCs w:val="22"/>
        </w:rPr>
        <w:t xml:space="preserve"> </w:t>
      </w:r>
      <w:r>
        <w:rPr>
          <w:rFonts w:asciiTheme="minorHAnsi" w:hAnsiTheme="minorHAnsi" w:cstheme="minorHAnsi"/>
          <w:sz w:val="22"/>
          <w:szCs w:val="22"/>
        </w:rPr>
        <w:t xml:space="preserve">ταυτοποίηση </w:t>
      </w:r>
      <w:r w:rsidR="00A0792D" w:rsidRPr="00C35F6A">
        <w:rPr>
          <w:rFonts w:asciiTheme="minorHAnsi" w:hAnsiTheme="minorHAnsi" w:cstheme="minorHAnsi"/>
          <w:sz w:val="22"/>
          <w:szCs w:val="22"/>
        </w:rPr>
        <w:t>κάθε υποψηφίου</w:t>
      </w:r>
      <w:r>
        <w:rPr>
          <w:rFonts w:asciiTheme="minorHAnsi" w:hAnsiTheme="minorHAnsi" w:cstheme="minorHAnsi"/>
          <w:sz w:val="22"/>
          <w:szCs w:val="22"/>
        </w:rPr>
        <w:t>/ας</w:t>
      </w:r>
      <w:r w:rsidR="00A0792D" w:rsidRPr="00C35F6A">
        <w:rPr>
          <w:rFonts w:asciiTheme="minorHAnsi" w:hAnsiTheme="minorHAnsi" w:cstheme="minorHAnsi"/>
          <w:sz w:val="22"/>
          <w:szCs w:val="22"/>
        </w:rPr>
        <w:t xml:space="preserve"> </w:t>
      </w:r>
      <w:r>
        <w:rPr>
          <w:rFonts w:asciiTheme="minorHAnsi" w:hAnsiTheme="minorHAnsi" w:cstheme="minorHAnsi"/>
          <w:sz w:val="22"/>
          <w:szCs w:val="22"/>
        </w:rPr>
        <w:t xml:space="preserve">πραγματοποιείται με την επίδειξη </w:t>
      </w:r>
      <w:r w:rsidR="00A0792D" w:rsidRPr="00C941B6">
        <w:rPr>
          <w:rFonts w:asciiTheme="minorHAnsi" w:hAnsiTheme="minorHAnsi" w:cstheme="minorHAnsi"/>
          <w:b/>
          <w:bCs/>
          <w:sz w:val="22"/>
          <w:szCs w:val="22"/>
        </w:rPr>
        <w:t>δελτίο</w:t>
      </w:r>
      <w:r w:rsidRPr="00C941B6">
        <w:rPr>
          <w:rFonts w:asciiTheme="minorHAnsi" w:hAnsiTheme="minorHAnsi" w:cstheme="minorHAnsi"/>
          <w:b/>
          <w:bCs/>
          <w:sz w:val="22"/>
          <w:szCs w:val="22"/>
        </w:rPr>
        <w:t>υ</w:t>
      </w:r>
      <w:r w:rsidR="00A0792D" w:rsidRPr="00C941B6">
        <w:rPr>
          <w:rFonts w:asciiTheme="minorHAnsi" w:hAnsiTheme="minorHAnsi" w:cstheme="minorHAnsi"/>
          <w:b/>
          <w:bCs/>
          <w:sz w:val="22"/>
          <w:szCs w:val="22"/>
        </w:rPr>
        <w:t xml:space="preserve"> αστυνομικής ταυτότητας ή άλλο</w:t>
      </w:r>
      <w:r w:rsidRPr="00C941B6">
        <w:rPr>
          <w:rFonts w:asciiTheme="minorHAnsi" w:hAnsiTheme="minorHAnsi" w:cstheme="minorHAnsi"/>
          <w:b/>
          <w:bCs/>
          <w:sz w:val="22"/>
          <w:szCs w:val="22"/>
        </w:rPr>
        <w:t>υ</w:t>
      </w:r>
      <w:r w:rsidR="00A0792D" w:rsidRPr="00C941B6">
        <w:rPr>
          <w:rFonts w:asciiTheme="minorHAnsi" w:hAnsiTheme="minorHAnsi" w:cstheme="minorHAnsi"/>
          <w:b/>
          <w:bCs/>
          <w:sz w:val="22"/>
          <w:szCs w:val="22"/>
        </w:rPr>
        <w:t xml:space="preserve"> επίσημο</w:t>
      </w:r>
      <w:r w:rsidRPr="00C941B6">
        <w:rPr>
          <w:rFonts w:asciiTheme="minorHAnsi" w:hAnsiTheme="minorHAnsi" w:cstheme="minorHAnsi"/>
          <w:b/>
          <w:bCs/>
          <w:sz w:val="22"/>
          <w:szCs w:val="22"/>
        </w:rPr>
        <w:t>υ</w:t>
      </w:r>
      <w:r w:rsidR="00A0792D" w:rsidRPr="00C941B6">
        <w:rPr>
          <w:rFonts w:asciiTheme="minorHAnsi" w:hAnsiTheme="minorHAnsi" w:cstheme="minorHAnsi"/>
          <w:b/>
          <w:bCs/>
          <w:sz w:val="22"/>
          <w:szCs w:val="22"/>
        </w:rPr>
        <w:t xml:space="preserve"> δημ</w:t>
      </w:r>
      <w:r w:rsidRPr="00C941B6">
        <w:rPr>
          <w:rFonts w:asciiTheme="minorHAnsi" w:hAnsiTheme="minorHAnsi" w:cstheme="minorHAnsi"/>
          <w:b/>
          <w:bCs/>
          <w:sz w:val="22"/>
          <w:szCs w:val="22"/>
        </w:rPr>
        <w:t>ο</w:t>
      </w:r>
      <w:r w:rsidR="00A0792D" w:rsidRPr="00C941B6">
        <w:rPr>
          <w:rFonts w:asciiTheme="minorHAnsi" w:hAnsiTheme="minorHAnsi" w:cstheme="minorHAnsi"/>
          <w:b/>
          <w:bCs/>
          <w:sz w:val="22"/>
          <w:szCs w:val="22"/>
        </w:rPr>
        <w:t>σ</w:t>
      </w:r>
      <w:r w:rsidRPr="00C941B6">
        <w:rPr>
          <w:rFonts w:asciiTheme="minorHAnsi" w:hAnsiTheme="minorHAnsi" w:cstheme="minorHAnsi"/>
          <w:b/>
          <w:bCs/>
          <w:sz w:val="22"/>
          <w:szCs w:val="22"/>
        </w:rPr>
        <w:t>ί</w:t>
      </w:r>
      <w:r w:rsidR="00A0792D" w:rsidRPr="00C941B6">
        <w:rPr>
          <w:rFonts w:asciiTheme="minorHAnsi" w:hAnsiTheme="minorHAnsi" w:cstheme="minorHAnsi"/>
          <w:b/>
          <w:bCs/>
          <w:sz w:val="22"/>
          <w:szCs w:val="22"/>
        </w:rPr>
        <w:t>ο</w:t>
      </w:r>
      <w:r w:rsidRPr="00C941B6">
        <w:rPr>
          <w:rFonts w:asciiTheme="minorHAnsi" w:hAnsiTheme="minorHAnsi" w:cstheme="minorHAnsi"/>
          <w:b/>
          <w:bCs/>
          <w:sz w:val="22"/>
          <w:szCs w:val="22"/>
        </w:rPr>
        <w:t>υ</w:t>
      </w:r>
      <w:r w:rsidR="00A0792D" w:rsidRPr="00C941B6">
        <w:rPr>
          <w:rFonts w:asciiTheme="minorHAnsi" w:hAnsiTheme="minorHAnsi" w:cstheme="minorHAnsi"/>
          <w:b/>
          <w:bCs/>
          <w:sz w:val="22"/>
          <w:szCs w:val="22"/>
        </w:rPr>
        <w:t xml:space="preserve"> </w:t>
      </w:r>
      <w:r w:rsidRPr="00C941B6">
        <w:rPr>
          <w:rFonts w:asciiTheme="minorHAnsi" w:hAnsiTheme="minorHAnsi" w:cstheme="minorHAnsi"/>
          <w:b/>
          <w:bCs/>
          <w:sz w:val="22"/>
          <w:szCs w:val="22"/>
        </w:rPr>
        <w:t>ε</w:t>
      </w:r>
      <w:r w:rsidR="00A0792D" w:rsidRPr="00C941B6">
        <w:rPr>
          <w:rFonts w:asciiTheme="minorHAnsi" w:hAnsiTheme="minorHAnsi" w:cstheme="minorHAnsi"/>
          <w:b/>
          <w:bCs/>
          <w:sz w:val="22"/>
          <w:szCs w:val="22"/>
        </w:rPr>
        <w:t>γγρ</w:t>
      </w:r>
      <w:r w:rsidRPr="00C941B6">
        <w:rPr>
          <w:rFonts w:asciiTheme="minorHAnsi" w:hAnsiTheme="minorHAnsi" w:cstheme="minorHAnsi"/>
          <w:b/>
          <w:bCs/>
          <w:sz w:val="22"/>
          <w:szCs w:val="22"/>
        </w:rPr>
        <w:t>ά</w:t>
      </w:r>
      <w:r w:rsidR="00A0792D" w:rsidRPr="00C941B6">
        <w:rPr>
          <w:rFonts w:asciiTheme="minorHAnsi" w:hAnsiTheme="minorHAnsi" w:cstheme="minorHAnsi"/>
          <w:b/>
          <w:bCs/>
          <w:sz w:val="22"/>
          <w:szCs w:val="22"/>
        </w:rPr>
        <w:t>φο</w:t>
      </w:r>
      <w:r w:rsidRPr="00C941B6">
        <w:rPr>
          <w:rFonts w:asciiTheme="minorHAnsi" w:hAnsiTheme="minorHAnsi" w:cstheme="minorHAnsi"/>
          <w:b/>
          <w:bCs/>
          <w:sz w:val="22"/>
          <w:szCs w:val="22"/>
        </w:rPr>
        <w:t>υ</w:t>
      </w:r>
      <w:r w:rsidR="00A0792D" w:rsidRPr="00C941B6">
        <w:rPr>
          <w:rFonts w:asciiTheme="minorHAnsi" w:hAnsiTheme="minorHAnsi" w:cstheme="minorHAnsi"/>
          <w:b/>
          <w:bCs/>
          <w:sz w:val="22"/>
          <w:szCs w:val="22"/>
        </w:rPr>
        <w:t xml:space="preserve"> </w:t>
      </w:r>
      <w:r w:rsidRPr="00C941B6">
        <w:rPr>
          <w:rFonts w:asciiTheme="minorHAnsi" w:hAnsiTheme="minorHAnsi" w:cstheme="minorHAnsi"/>
          <w:b/>
          <w:bCs/>
          <w:sz w:val="22"/>
          <w:szCs w:val="22"/>
        </w:rPr>
        <w:t>που φέρει φωτογραφία</w:t>
      </w:r>
      <w:r w:rsidR="00C941B6" w:rsidRPr="00C941B6">
        <w:rPr>
          <w:rFonts w:asciiTheme="minorHAnsi" w:hAnsiTheme="minorHAnsi" w:cstheme="minorHAnsi"/>
          <w:b/>
          <w:bCs/>
          <w:sz w:val="22"/>
          <w:szCs w:val="22"/>
        </w:rPr>
        <w:t xml:space="preserve"> του/ης</w:t>
      </w:r>
      <w:r w:rsidR="00A0792D" w:rsidRPr="00C35F6A">
        <w:rPr>
          <w:rFonts w:asciiTheme="minorHAnsi" w:hAnsiTheme="minorHAnsi" w:cstheme="minorHAnsi"/>
          <w:sz w:val="22"/>
          <w:szCs w:val="22"/>
        </w:rPr>
        <w:t xml:space="preserve">. </w:t>
      </w:r>
    </w:p>
    <w:p w14:paraId="164B3EEF" w14:textId="08561302" w:rsidR="00A0792D" w:rsidRDefault="00A0792D" w:rsidP="00C35F6A">
      <w:pPr>
        <w:pStyle w:val="Default"/>
        <w:numPr>
          <w:ilvl w:val="0"/>
          <w:numId w:val="1"/>
        </w:numPr>
        <w:spacing w:after="71"/>
        <w:jc w:val="both"/>
        <w:rPr>
          <w:rFonts w:asciiTheme="minorHAnsi" w:hAnsiTheme="minorHAnsi" w:cstheme="minorHAnsi"/>
          <w:sz w:val="22"/>
          <w:szCs w:val="22"/>
        </w:rPr>
      </w:pPr>
      <w:r w:rsidRPr="00C35F6A">
        <w:rPr>
          <w:rFonts w:asciiTheme="minorHAnsi" w:hAnsiTheme="minorHAnsi" w:cstheme="minorHAnsi"/>
          <w:sz w:val="22"/>
          <w:szCs w:val="22"/>
        </w:rPr>
        <w:t xml:space="preserve">Κατά την πρώτη μέρα των εξετάσεων οι υποψήφιοι υποχρεούνται να </w:t>
      </w:r>
      <w:r w:rsidR="00C35F6A">
        <w:rPr>
          <w:rFonts w:asciiTheme="minorHAnsi" w:hAnsiTheme="minorHAnsi" w:cstheme="minorHAnsi"/>
          <w:sz w:val="22"/>
          <w:szCs w:val="22"/>
        </w:rPr>
        <w:t xml:space="preserve">προσέρχονται </w:t>
      </w:r>
      <w:r w:rsidRPr="00C35F6A">
        <w:rPr>
          <w:rFonts w:asciiTheme="minorHAnsi" w:hAnsiTheme="minorHAnsi" w:cstheme="minorHAnsi"/>
          <w:sz w:val="22"/>
          <w:szCs w:val="22"/>
        </w:rPr>
        <w:t xml:space="preserve">στον χώρο των εξετάσεων </w:t>
      </w:r>
      <w:r w:rsidRPr="00C35F6A">
        <w:rPr>
          <w:rFonts w:asciiTheme="minorHAnsi" w:hAnsiTheme="minorHAnsi" w:cstheme="minorHAnsi"/>
          <w:b/>
          <w:bCs/>
          <w:sz w:val="22"/>
          <w:szCs w:val="22"/>
        </w:rPr>
        <w:t>μία (1) ώρα νωρίτερα</w:t>
      </w:r>
      <w:r w:rsidRPr="00C35F6A">
        <w:rPr>
          <w:rFonts w:asciiTheme="minorHAnsi" w:hAnsiTheme="minorHAnsi" w:cstheme="minorHAnsi"/>
          <w:sz w:val="22"/>
          <w:szCs w:val="22"/>
        </w:rPr>
        <w:t xml:space="preserve">. Τις υπόλοιπες ημέρες υποχρεούνται να προσέρχονται </w:t>
      </w:r>
      <w:r w:rsidR="00C35F6A">
        <w:rPr>
          <w:rFonts w:asciiTheme="minorHAnsi" w:hAnsiTheme="minorHAnsi" w:cstheme="minorHAnsi"/>
          <w:sz w:val="22"/>
          <w:szCs w:val="22"/>
        </w:rPr>
        <w:t xml:space="preserve">στον χώρο των εξετάσεων </w:t>
      </w:r>
      <w:r w:rsidRPr="00C35F6A">
        <w:rPr>
          <w:rFonts w:asciiTheme="minorHAnsi" w:hAnsiTheme="minorHAnsi" w:cstheme="minorHAnsi"/>
          <w:sz w:val="22"/>
          <w:szCs w:val="22"/>
        </w:rPr>
        <w:t xml:space="preserve">μισή ώρα (30 λεπτά) νωρίτερα. </w:t>
      </w:r>
    </w:p>
    <w:p w14:paraId="6923FA88" w14:textId="1FE31000" w:rsidR="00C941B6" w:rsidRPr="00C35F6A" w:rsidRDefault="00C941B6" w:rsidP="00C35F6A">
      <w:pPr>
        <w:pStyle w:val="Default"/>
        <w:numPr>
          <w:ilvl w:val="0"/>
          <w:numId w:val="1"/>
        </w:numPr>
        <w:spacing w:after="71"/>
        <w:jc w:val="both"/>
        <w:rPr>
          <w:rFonts w:asciiTheme="minorHAnsi" w:hAnsiTheme="minorHAnsi" w:cstheme="minorHAnsi"/>
          <w:sz w:val="22"/>
          <w:szCs w:val="22"/>
        </w:rPr>
      </w:pPr>
      <w:r>
        <w:rPr>
          <w:rFonts w:asciiTheme="minorHAnsi" w:hAnsiTheme="minorHAnsi" w:cstheme="minorHAnsi"/>
          <w:sz w:val="22"/>
          <w:szCs w:val="22"/>
        </w:rPr>
        <w:t xml:space="preserve">Η διάρκεια της εξέτασης είναι </w:t>
      </w:r>
      <w:r w:rsidRPr="00C941B6">
        <w:rPr>
          <w:rFonts w:asciiTheme="minorHAnsi" w:hAnsiTheme="minorHAnsi" w:cstheme="minorHAnsi"/>
          <w:b/>
          <w:bCs/>
          <w:sz w:val="22"/>
          <w:szCs w:val="22"/>
        </w:rPr>
        <w:t>δύο (2) ώρες</w:t>
      </w:r>
      <w:r>
        <w:rPr>
          <w:rFonts w:asciiTheme="minorHAnsi" w:hAnsiTheme="minorHAnsi" w:cstheme="minorHAnsi"/>
          <w:sz w:val="22"/>
          <w:szCs w:val="22"/>
        </w:rPr>
        <w:t>.</w:t>
      </w:r>
      <w:bookmarkStart w:id="0" w:name="_GoBack"/>
      <w:bookmarkEnd w:id="0"/>
    </w:p>
    <w:p w14:paraId="5FBA0E92" w14:textId="22B25B06" w:rsidR="00A0792D" w:rsidRPr="00C35F6A" w:rsidRDefault="00C35F6A" w:rsidP="00C35F6A">
      <w:pPr>
        <w:pStyle w:val="Default"/>
        <w:numPr>
          <w:ilvl w:val="0"/>
          <w:numId w:val="1"/>
        </w:numPr>
        <w:spacing w:after="71"/>
        <w:jc w:val="both"/>
        <w:rPr>
          <w:rFonts w:asciiTheme="minorHAnsi" w:hAnsiTheme="minorHAnsi" w:cstheme="minorHAnsi"/>
          <w:sz w:val="22"/>
          <w:szCs w:val="22"/>
        </w:rPr>
      </w:pPr>
      <w:r>
        <w:rPr>
          <w:rFonts w:asciiTheme="minorHAnsi" w:hAnsiTheme="minorHAnsi" w:cstheme="minorHAnsi"/>
          <w:sz w:val="22"/>
          <w:szCs w:val="22"/>
        </w:rPr>
        <w:t>Οι υποψήφιοι/</w:t>
      </w:r>
      <w:proofErr w:type="spellStart"/>
      <w:r>
        <w:rPr>
          <w:rFonts w:asciiTheme="minorHAnsi" w:hAnsiTheme="minorHAnsi" w:cstheme="minorHAnsi"/>
          <w:sz w:val="22"/>
          <w:szCs w:val="22"/>
        </w:rPr>
        <w:t>ες</w:t>
      </w:r>
      <w:proofErr w:type="spellEnd"/>
      <w:r>
        <w:rPr>
          <w:rFonts w:asciiTheme="minorHAnsi" w:hAnsiTheme="minorHAnsi" w:cstheme="minorHAnsi"/>
          <w:sz w:val="22"/>
          <w:szCs w:val="22"/>
        </w:rPr>
        <w:t xml:space="preserve"> οφείλουν να γράφουν αποκλειστικά με </w:t>
      </w:r>
      <w:r w:rsidRPr="00C35F6A">
        <w:rPr>
          <w:rFonts w:asciiTheme="minorHAnsi" w:hAnsiTheme="minorHAnsi" w:cstheme="minorHAnsi"/>
          <w:b/>
          <w:bCs/>
          <w:sz w:val="22"/>
          <w:szCs w:val="22"/>
        </w:rPr>
        <w:t>μπλε</w:t>
      </w:r>
      <w:r>
        <w:rPr>
          <w:rFonts w:asciiTheme="minorHAnsi" w:hAnsiTheme="minorHAnsi" w:cstheme="minorHAnsi"/>
          <w:sz w:val="22"/>
          <w:szCs w:val="22"/>
        </w:rPr>
        <w:t xml:space="preserve"> ή </w:t>
      </w:r>
      <w:r w:rsidRPr="00C35F6A">
        <w:rPr>
          <w:rFonts w:asciiTheme="minorHAnsi" w:hAnsiTheme="minorHAnsi" w:cstheme="minorHAnsi"/>
          <w:b/>
          <w:bCs/>
          <w:sz w:val="22"/>
          <w:szCs w:val="22"/>
        </w:rPr>
        <w:t>μαύρο</w:t>
      </w:r>
      <w:r>
        <w:rPr>
          <w:rFonts w:asciiTheme="minorHAnsi" w:hAnsiTheme="minorHAnsi" w:cstheme="minorHAnsi"/>
          <w:sz w:val="22"/>
          <w:szCs w:val="22"/>
        </w:rPr>
        <w:t xml:space="preserve"> μελάνι. Η χρήση μελάνης άλλου χρώματος ή </w:t>
      </w:r>
      <w:r w:rsidR="00A0792D" w:rsidRPr="00C35F6A">
        <w:rPr>
          <w:rFonts w:asciiTheme="minorHAnsi" w:hAnsiTheme="minorHAnsi" w:cstheme="minorHAnsi"/>
          <w:sz w:val="22"/>
          <w:szCs w:val="22"/>
        </w:rPr>
        <w:t xml:space="preserve">οποιοδήποτε άλλο στοιχείο αναγνώρισης αποκλείουν το γραπτό από την βαθμολόγηση. </w:t>
      </w:r>
    </w:p>
    <w:p w14:paraId="7FCDD645" w14:textId="1D053BB4" w:rsidR="00A0792D" w:rsidRPr="00C35F6A" w:rsidRDefault="00A0792D" w:rsidP="00C35F6A">
      <w:pPr>
        <w:pStyle w:val="Default"/>
        <w:numPr>
          <w:ilvl w:val="0"/>
          <w:numId w:val="1"/>
        </w:numPr>
        <w:spacing w:after="71"/>
        <w:jc w:val="both"/>
        <w:rPr>
          <w:rFonts w:asciiTheme="minorHAnsi" w:hAnsiTheme="minorHAnsi" w:cstheme="minorHAnsi"/>
          <w:sz w:val="22"/>
          <w:szCs w:val="22"/>
        </w:rPr>
      </w:pPr>
      <w:r w:rsidRPr="00C35F6A">
        <w:rPr>
          <w:rFonts w:asciiTheme="minorHAnsi" w:hAnsiTheme="minorHAnsi" w:cstheme="minorHAnsi"/>
          <w:sz w:val="22"/>
          <w:szCs w:val="22"/>
        </w:rPr>
        <w:t>Κάθε υποψήφιος</w:t>
      </w:r>
      <w:r w:rsidR="00C35F6A">
        <w:rPr>
          <w:rFonts w:asciiTheme="minorHAnsi" w:hAnsiTheme="minorHAnsi" w:cstheme="minorHAnsi"/>
          <w:sz w:val="22"/>
          <w:szCs w:val="22"/>
        </w:rPr>
        <w:t>/α</w:t>
      </w:r>
      <w:r w:rsidRPr="00C35F6A">
        <w:rPr>
          <w:rFonts w:asciiTheme="minorHAnsi" w:hAnsiTheme="minorHAnsi" w:cstheme="minorHAnsi"/>
          <w:sz w:val="22"/>
          <w:szCs w:val="22"/>
        </w:rPr>
        <w:t xml:space="preserve"> που εγκαταλείπει την αίθουσα</w:t>
      </w:r>
      <w:r w:rsidR="00C35F6A">
        <w:rPr>
          <w:rFonts w:asciiTheme="minorHAnsi" w:hAnsiTheme="minorHAnsi" w:cstheme="minorHAnsi"/>
          <w:sz w:val="22"/>
          <w:szCs w:val="22"/>
        </w:rPr>
        <w:t>,</w:t>
      </w:r>
      <w:r w:rsidRPr="00C35F6A">
        <w:rPr>
          <w:rFonts w:asciiTheme="minorHAnsi" w:hAnsiTheme="minorHAnsi" w:cstheme="minorHAnsi"/>
          <w:sz w:val="22"/>
          <w:szCs w:val="22"/>
        </w:rPr>
        <w:t xml:space="preserve"> παραδίδει το γραπτό του και δεν έχει δικαίωμα να επανέλθει για τη συνέχιση της εξέτασης. Κατ’ εξαίρεση</w:t>
      </w:r>
      <w:r w:rsidR="00C35F6A">
        <w:rPr>
          <w:rFonts w:asciiTheme="minorHAnsi" w:hAnsiTheme="minorHAnsi" w:cstheme="minorHAnsi"/>
          <w:sz w:val="22"/>
          <w:szCs w:val="22"/>
        </w:rPr>
        <w:t xml:space="preserve"> και </w:t>
      </w:r>
      <w:r w:rsidRPr="00C35F6A">
        <w:rPr>
          <w:rFonts w:asciiTheme="minorHAnsi" w:hAnsiTheme="minorHAnsi" w:cstheme="minorHAnsi"/>
          <w:sz w:val="22"/>
          <w:szCs w:val="22"/>
        </w:rPr>
        <w:t xml:space="preserve">μόνο για λόγους υγείας επιτρέπεται ολιγόλεπτη εγκατάλειψη της αίθουσας μόνο με τη συνοδεία επιτηρητή. </w:t>
      </w:r>
    </w:p>
    <w:p w14:paraId="16A2101A" w14:textId="114A832F" w:rsidR="00A0792D" w:rsidRPr="00C35F6A" w:rsidRDefault="00C35F6A" w:rsidP="00C35F6A">
      <w:pPr>
        <w:pStyle w:val="Default"/>
        <w:numPr>
          <w:ilvl w:val="0"/>
          <w:numId w:val="1"/>
        </w:numPr>
        <w:spacing w:after="71"/>
        <w:jc w:val="both"/>
        <w:rPr>
          <w:rFonts w:asciiTheme="minorHAnsi" w:hAnsiTheme="minorHAnsi" w:cstheme="minorHAnsi"/>
          <w:sz w:val="22"/>
          <w:szCs w:val="22"/>
        </w:rPr>
      </w:pPr>
      <w:r>
        <w:rPr>
          <w:rFonts w:asciiTheme="minorHAnsi" w:hAnsiTheme="minorHAnsi" w:cstheme="minorHAnsi"/>
          <w:sz w:val="22"/>
          <w:szCs w:val="22"/>
        </w:rPr>
        <w:t xml:space="preserve">Οι </w:t>
      </w:r>
      <w:r w:rsidR="00A0792D" w:rsidRPr="00C35F6A">
        <w:rPr>
          <w:rFonts w:asciiTheme="minorHAnsi" w:hAnsiTheme="minorHAnsi" w:cstheme="minorHAnsi"/>
          <w:sz w:val="22"/>
          <w:szCs w:val="22"/>
        </w:rPr>
        <w:t>υποψήφιος</w:t>
      </w:r>
      <w:r>
        <w:rPr>
          <w:rFonts w:asciiTheme="minorHAnsi" w:hAnsiTheme="minorHAnsi" w:cstheme="minorHAnsi"/>
          <w:sz w:val="22"/>
          <w:szCs w:val="22"/>
        </w:rPr>
        <w:t>/</w:t>
      </w:r>
      <w:proofErr w:type="spellStart"/>
      <w:r>
        <w:rPr>
          <w:rFonts w:asciiTheme="minorHAnsi" w:hAnsiTheme="minorHAnsi" w:cstheme="minorHAnsi"/>
          <w:sz w:val="22"/>
          <w:szCs w:val="22"/>
        </w:rPr>
        <w:t>ες</w:t>
      </w:r>
      <w:proofErr w:type="spellEnd"/>
      <w:r>
        <w:rPr>
          <w:rFonts w:asciiTheme="minorHAnsi" w:hAnsiTheme="minorHAnsi" w:cstheme="minorHAnsi"/>
          <w:sz w:val="22"/>
          <w:szCs w:val="22"/>
        </w:rPr>
        <w:t xml:space="preserve"> δεν επιτρέπεται να εισέλθουν</w:t>
      </w:r>
      <w:r w:rsidR="00A0792D" w:rsidRPr="00C35F6A">
        <w:rPr>
          <w:rFonts w:asciiTheme="minorHAnsi" w:hAnsiTheme="minorHAnsi" w:cstheme="minorHAnsi"/>
          <w:sz w:val="22"/>
          <w:szCs w:val="22"/>
        </w:rPr>
        <w:t xml:space="preserve"> στην αίθουσα των εξετάσεων έχοντας μαζί του</w:t>
      </w:r>
      <w:r>
        <w:rPr>
          <w:rFonts w:asciiTheme="minorHAnsi" w:hAnsiTheme="minorHAnsi" w:cstheme="minorHAnsi"/>
          <w:sz w:val="22"/>
          <w:szCs w:val="22"/>
        </w:rPr>
        <w:t>ς</w:t>
      </w:r>
      <w:r w:rsidR="00A0792D" w:rsidRPr="00C35F6A">
        <w:rPr>
          <w:rFonts w:asciiTheme="minorHAnsi" w:hAnsiTheme="minorHAnsi" w:cstheme="minorHAnsi"/>
          <w:sz w:val="22"/>
          <w:szCs w:val="22"/>
        </w:rPr>
        <w:t xml:space="preserve"> βιβλία, τετράδια, σημειώματα</w:t>
      </w:r>
      <w:r>
        <w:rPr>
          <w:rFonts w:asciiTheme="minorHAnsi" w:hAnsiTheme="minorHAnsi" w:cstheme="minorHAnsi"/>
          <w:sz w:val="22"/>
          <w:szCs w:val="22"/>
        </w:rPr>
        <w:t>,</w:t>
      </w:r>
      <w:r w:rsidR="00C941B6">
        <w:rPr>
          <w:rFonts w:asciiTheme="minorHAnsi" w:hAnsiTheme="minorHAnsi" w:cstheme="minorHAnsi"/>
          <w:sz w:val="22"/>
          <w:szCs w:val="22"/>
        </w:rPr>
        <w:t xml:space="preserve"> κινητά τηλέφωνα ή άλλου είδους ηλεκτρονικές συσκευές,</w:t>
      </w:r>
      <w:r w:rsidR="00A0792D" w:rsidRPr="00C35F6A">
        <w:rPr>
          <w:rFonts w:asciiTheme="minorHAnsi" w:hAnsiTheme="minorHAnsi" w:cstheme="minorHAnsi"/>
          <w:sz w:val="22"/>
          <w:szCs w:val="22"/>
        </w:rPr>
        <w:t xml:space="preserve"> εκτός από αυτά που επιτρέπονται σύμφωνα με τις οδηγίες της Επιτροπής Κατατάξεων. </w:t>
      </w:r>
      <w:r w:rsidR="00C941B6">
        <w:rPr>
          <w:rFonts w:asciiTheme="minorHAnsi" w:hAnsiTheme="minorHAnsi" w:cstheme="minorHAnsi"/>
          <w:sz w:val="22"/>
          <w:szCs w:val="22"/>
        </w:rPr>
        <w:t xml:space="preserve">Οποιαδήποτε άρνηση παράδοσης τέτοιου είδους αντικειμένων κατά τον προβλεπόμενο έλεγχο πριν την είσοδο στην αίθουσα, συνεπάγεται απαγόρευση εισόδου στον/ην υποψήφιο/α. </w:t>
      </w:r>
    </w:p>
    <w:p w14:paraId="43516656" w14:textId="0967BC2F" w:rsidR="00A0792D" w:rsidRPr="00C35F6A" w:rsidRDefault="00A0792D" w:rsidP="00C35F6A">
      <w:pPr>
        <w:pStyle w:val="Default"/>
        <w:numPr>
          <w:ilvl w:val="0"/>
          <w:numId w:val="1"/>
        </w:numPr>
        <w:spacing w:after="71"/>
        <w:jc w:val="both"/>
        <w:rPr>
          <w:rFonts w:asciiTheme="minorHAnsi" w:hAnsiTheme="minorHAnsi" w:cstheme="minorHAnsi"/>
          <w:sz w:val="22"/>
          <w:szCs w:val="22"/>
        </w:rPr>
      </w:pPr>
      <w:r w:rsidRPr="00C35F6A">
        <w:rPr>
          <w:rFonts w:asciiTheme="minorHAnsi" w:hAnsiTheme="minorHAnsi" w:cstheme="minorHAnsi"/>
          <w:sz w:val="22"/>
          <w:szCs w:val="22"/>
        </w:rPr>
        <w:t>Ο</w:t>
      </w:r>
      <w:r w:rsidR="00C941B6">
        <w:rPr>
          <w:rFonts w:asciiTheme="minorHAnsi" w:hAnsiTheme="minorHAnsi" w:cstheme="minorHAnsi"/>
          <w:sz w:val="22"/>
          <w:szCs w:val="22"/>
        </w:rPr>
        <w:t>/η</w:t>
      </w:r>
      <w:r w:rsidRPr="00C35F6A">
        <w:rPr>
          <w:rFonts w:asciiTheme="minorHAnsi" w:hAnsiTheme="minorHAnsi" w:cstheme="minorHAnsi"/>
          <w:sz w:val="22"/>
          <w:szCs w:val="22"/>
        </w:rPr>
        <w:t xml:space="preserve"> εξεταζόμενος</w:t>
      </w:r>
      <w:r w:rsidR="00C941B6">
        <w:rPr>
          <w:rFonts w:asciiTheme="minorHAnsi" w:hAnsiTheme="minorHAnsi" w:cstheme="minorHAnsi"/>
          <w:sz w:val="22"/>
          <w:szCs w:val="22"/>
        </w:rPr>
        <w:t>/η</w:t>
      </w:r>
      <w:r w:rsidRPr="00C35F6A">
        <w:rPr>
          <w:rFonts w:asciiTheme="minorHAnsi" w:hAnsiTheme="minorHAnsi" w:cstheme="minorHAnsi"/>
          <w:sz w:val="22"/>
          <w:szCs w:val="22"/>
        </w:rPr>
        <w:t xml:space="preserve"> που έχει μαζί του σημειώσεις σχετικές με το εξεταζόμενο μάθημα ή αντικείμενο άλλο από αυτά που επιτρέπονται ή αντιγράφει ή αποπειράται να αντιγράψει ή χρησιμοποιεί κάθε είδους μέσο υποκλοπής ή συνεργεί στην τέλεση τέτοιων πράξεων</w:t>
      </w:r>
      <w:r w:rsidR="00C941B6">
        <w:rPr>
          <w:rFonts w:asciiTheme="minorHAnsi" w:hAnsiTheme="minorHAnsi" w:cstheme="minorHAnsi"/>
          <w:sz w:val="22"/>
          <w:szCs w:val="22"/>
        </w:rPr>
        <w:t>,</w:t>
      </w:r>
      <w:r w:rsidRPr="00C35F6A">
        <w:rPr>
          <w:rFonts w:asciiTheme="minorHAnsi" w:hAnsiTheme="minorHAnsi" w:cstheme="minorHAnsi"/>
          <w:sz w:val="22"/>
          <w:szCs w:val="22"/>
        </w:rPr>
        <w:t xml:space="preserve"> αποκλείεται </w:t>
      </w:r>
      <w:r w:rsidR="00C941B6">
        <w:rPr>
          <w:rFonts w:asciiTheme="minorHAnsi" w:hAnsiTheme="minorHAnsi" w:cstheme="minorHAnsi"/>
          <w:sz w:val="22"/>
          <w:szCs w:val="22"/>
        </w:rPr>
        <w:t xml:space="preserve">από την εξέταση </w:t>
      </w:r>
      <w:r w:rsidRPr="00C35F6A">
        <w:rPr>
          <w:rFonts w:asciiTheme="minorHAnsi" w:hAnsiTheme="minorHAnsi" w:cstheme="minorHAnsi"/>
          <w:sz w:val="22"/>
          <w:szCs w:val="22"/>
        </w:rPr>
        <w:t xml:space="preserve">του συγκεκριμένου μαθήματος. </w:t>
      </w:r>
    </w:p>
    <w:p w14:paraId="24CFC3BD" w14:textId="69CE3AA1" w:rsidR="00A0792D" w:rsidRPr="00C35F6A" w:rsidRDefault="00A0792D" w:rsidP="00C35F6A">
      <w:pPr>
        <w:pStyle w:val="Default"/>
        <w:numPr>
          <w:ilvl w:val="0"/>
          <w:numId w:val="1"/>
        </w:numPr>
        <w:spacing w:after="71"/>
        <w:jc w:val="both"/>
        <w:rPr>
          <w:rFonts w:asciiTheme="minorHAnsi" w:hAnsiTheme="minorHAnsi" w:cstheme="minorHAnsi"/>
          <w:sz w:val="22"/>
          <w:szCs w:val="22"/>
        </w:rPr>
      </w:pPr>
      <w:r w:rsidRPr="00C35F6A">
        <w:rPr>
          <w:rFonts w:asciiTheme="minorHAnsi" w:hAnsiTheme="minorHAnsi" w:cstheme="minorHAnsi"/>
          <w:sz w:val="22"/>
          <w:szCs w:val="22"/>
        </w:rPr>
        <w:t>Σε περίπτωση που ο</w:t>
      </w:r>
      <w:r w:rsidR="00C941B6">
        <w:rPr>
          <w:rFonts w:asciiTheme="minorHAnsi" w:hAnsiTheme="minorHAnsi" w:cstheme="minorHAnsi"/>
          <w:sz w:val="22"/>
          <w:szCs w:val="22"/>
        </w:rPr>
        <w:t>/η</w:t>
      </w:r>
      <w:r w:rsidRPr="00C35F6A">
        <w:rPr>
          <w:rFonts w:asciiTheme="minorHAnsi" w:hAnsiTheme="minorHAnsi" w:cstheme="minorHAnsi"/>
          <w:sz w:val="22"/>
          <w:szCs w:val="22"/>
        </w:rPr>
        <w:t xml:space="preserve"> υποψήφιος</w:t>
      </w:r>
      <w:r w:rsidR="00C941B6">
        <w:rPr>
          <w:rFonts w:asciiTheme="minorHAnsi" w:hAnsiTheme="minorHAnsi" w:cstheme="minorHAnsi"/>
          <w:sz w:val="22"/>
          <w:szCs w:val="22"/>
        </w:rPr>
        <w:t>/α</w:t>
      </w:r>
      <w:r w:rsidRPr="00C35F6A">
        <w:rPr>
          <w:rFonts w:asciiTheme="minorHAnsi" w:hAnsiTheme="minorHAnsi" w:cstheme="minorHAnsi"/>
          <w:sz w:val="22"/>
          <w:szCs w:val="22"/>
        </w:rPr>
        <w:t xml:space="preserve"> αναγράφει στο δοκίμιο απρεπείς εκφράσεις, το δοκίμι</w:t>
      </w:r>
      <w:r w:rsidR="00C941B6">
        <w:rPr>
          <w:rFonts w:asciiTheme="minorHAnsi" w:hAnsiTheme="minorHAnsi" w:cstheme="minorHAnsi"/>
          <w:sz w:val="22"/>
          <w:szCs w:val="22"/>
        </w:rPr>
        <w:t>ο</w:t>
      </w:r>
      <w:r w:rsidRPr="00C35F6A">
        <w:rPr>
          <w:rFonts w:asciiTheme="minorHAnsi" w:hAnsiTheme="minorHAnsi" w:cstheme="minorHAnsi"/>
          <w:sz w:val="22"/>
          <w:szCs w:val="22"/>
        </w:rPr>
        <w:t xml:space="preserve"> αποκλείεται από τη διαδικασία βαθμολόγησης. </w:t>
      </w:r>
    </w:p>
    <w:p w14:paraId="5C9FF813" w14:textId="0FD5D692" w:rsidR="00A0792D" w:rsidRPr="00C35F6A" w:rsidRDefault="00A0792D" w:rsidP="00C35F6A">
      <w:pPr>
        <w:pStyle w:val="Default"/>
        <w:numPr>
          <w:ilvl w:val="0"/>
          <w:numId w:val="1"/>
        </w:numPr>
        <w:spacing w:after="71"/>
        <w:jc w:val="both"/>
        <w:rPr>
          <w:rFonts w:asciiTheme="minorHAnsi" w:hAnsiTheme="minorHAnsi" w:cstheme="minorHAnsi"/>
          <w:sz w:val="22"/>
          <w:szCs w:val="22"/>
        </w:rPr>
      </w:pPr>
      <w:r w:rsidRPr="00C35F6A">
        <w:rPr>
          <w:rFonts w:asciiTheme="minorHAnsi" w:hAnsiTheme="minorHAnsi" w:cstheme="minorHAnsi"/>
          <w:sz w:val="22"/>
          <w:szCs w:val="22"/>
        </w:rPr>
        <w:t>Ο</w:t>
      </w:r>
      <w:r w:rsidR="00C941B6">
        <w:rPr>
          <w:rFonts w:asciiTheme="minorHAnsi" w:hAnsiTheme="minorHAnsi" w:cstheme="minorHAnsi"/>
          <w:sz w:val="22"/>
          <w:szCs w:val="22"/>
        </w:rPr>
        <w:t>/η</w:t>
      </w:r>
      <w:r w:rsidRPr="00C35F6A">
        <w:rPr>
          <w:rFonts w:asciiTheme="minorHAnsi" w:hAnsiTheme="minorHAnsi" w:cstheme="minorHAnsi"/>
          <w:sz w:val="22"/>
          <w:szCs w:val="22"/>
        </w:rPr>
        <w:t xml:space="preserve"> υποψήφιος</w:t>
      </w:r>
      <w:r w:rsidR="00C941B6">
        <w:rPr>
          <w:rFonts w:asciiTheme="minorHAnsi" w:hAnsiTheme="minorHAnsi" w:cstheme="minorHAnsi"/>
          <w:sz w:val="22"/>
          <w:szCs w:val="22"/>
        </w:rPr>
        <w:t>/α</w:t>
      </w:r>
      <w:r w:rsidRPr="00C35F6A">
        <w:rPr>
          <w:rFonts w:asciiTheme="minorHAnsi" w:hAnsiTheme="minorHAnsi" w:cstheme="minorHAnsi"/>
          <w:sz w:val="22"/>
          <w:szCs w:val="22"/>
        </w:rPr>
        <w:t xml:space="preserve"> </w:t>
      </w:r>
      <w:r w:rsidR="00C941B6">
        <w:rPr>
          <w:rFonts w:asciiTheme="minorHAnsi" w:hAnsiTheme="minorHAnsi" w:cstheme="minorHAnsi"/>
          <w:sz w:val="22"/>
          <w:szCs w:val="22"/>
        </w:rPr>
        <w:t xml:space="preserve">παρακωλύει με </w:t>
      </w:r>
      <w:r w:rsidRPr="00C35F6A">
        <w:rPr>
          <w:rFonts w:asciiTheme="minorHAnsi" w:hAnsiTheme="minorHAnsi" w:cstheme="minorHAnsi"/>
          <w:sz w:val="22"/>
          <w:szCs w:val="22"/>
        </w:rPr>
        <w:t>οποιο</w:t>
      </w:r>
      <w:r w:rsidR="00C941B6">
        <w:rPr>
          <w:rFonts w:asciiTheme="minorHAnsi" w:hAnsiTheme="minorHAnsi" w:cstheme="minorHAnsi"/>
          <w:sz w:val="22"/>
          <w:szCs w:val="22"/>
        </w:rPr>
        <w:t>ν</w:t>
      </w:r>
      <w:r w:rsidRPr="00C35F6A">
        <w:rPr>
          <w:rFonts w:asciiTheme="minorHAnsi" w:hAnsiTheme="minorHAnsi" w:cstheme="minorHAnsi"/>
          <w:sz w:val="22"/>
          <w:szCs w:val="22"/>
        </w:rPr>
        <w:t xml:space="preserve">δήποτε τρόπο την ομαλή διεξαγωγή </w:t>
      </w:r>
      <w:r w:rsidR="00C941B6">
        <w:rPr>
          <w:rFonts w:asciiTheme="minorHAnsi" w:hAnsiTheme="minorHAnsi" w:cstheme="minorHAnsi"/>
          <w:sz w:val="22"/>
          <w:szCs w:val="22"/>
        </w:rPr>
        <w:t>της εξέτασης, αποκλείεται από την εξέταση του συγκεκριμένου μαθήματος</w:t>
      </w:r>
      <w:r w:rsidRPr="00C35F6A">
        <w:rPr>
          <w:rFonts w:asciiTheme="minorHAnsi" w:hAnsiTheme="minorHAnsi" w:cstheme="minorHAnsi"/>
          <w:sz w:val="22"/>
          <w:szCs w:val="22"/>
        </w:rPr>
        <w:t xml:space="preserve">. </w:t>
      </w:r>
    </w:p>
    <w:p w14:paraId="7FFCE723" w14:textId="4D5A3491" w:rsidR="00A0792D" w:rsidRPr="00C35F6A" w:rsidRDefault="00A0792D" w:rsidP="00C35F6A">
      <w:pPr>
        <w:pStyle w:val="Default"/>
        <w:numPr>
          <w:ilvl w:val="0"/>
          <w:numId w:val="1"/>
        </w:numPr>
        <w:jc w:val="both"/>
        <w:rPr>
          <w:rFonts w:asciiTheme="minorHAnsi" w:hAnsiTheme="minorHAnsi" w:cstheme="minorHAnsi"/>
          <w:sz w:val="22"/>
          <w:szCs w:val="22"/>
        </w:rPr>
      </w:pPr>
      <w:r w:rsidRPr="00C35F6A">
        <w:rPr>
          <w:rFonts w:asciiTheme="minorHAnsi" w:hAnsiTheme="minorHAnsi" w:cstheme="minorHAnsi"/>
          <w:sz w:val="22"/>
          <w:szCs w:val="22"/>
        </w:rPr>
        <w:t>Στο γραπτό δοκίμιο, οι ενδείξεις με τα ατομικά στοιχεία του υποψήφιου ελέγχονται από τους επιτηρητές και καλύπτονται από τον ίδιο τον υποψήφιο με την ευθύνη των επιτηρητών κατά τρόπο απόλυτο και αδιαφανή</w:t>
      </w:r>
      <w:r w:rsidR="00C941B6">
        <w:rPr>
          <w:rFonts w:asciiTheme="minorHAnsi" w:hAnsiTheme="minorHAnsi" w:cstheme="minorHAnsi"/>
          <w:sz w:val="22"/>
          <w:szCs w:val="22"/>
        </w:rPr>
        <w:t xml:space="preserve"> κατά την παράδοση του γραπτού </w:t>
      </w:r>
      <w:r w:rsidRPr="00C35F6A">
        <w:rPr>
          <w:rFonts w:asciiTheme="minorHAnsi" w:hAnsiTheme="minorHAnsi" w:cstheme="minorHAnsi"/>
          <w:sz w:val="22"/>
          <w:szCs w:val="22"/>
        </w:rPr>
        <w:t>στην Επιτροπή Κατατάξεων που είναι υπεύθυνη για την ασφάλεια τους. Δεν επιτρέπεται να παραδοθούν τα δοκίμια στους δυο βαθμολογητές ταυτόχρονα ή στο</w:t>
      </w:r>
      <w:r w:rsidR="00C941B6">
        <w:rPr>
          <w:rFonts w:asciiTheme="minorHAnsi" w:hAnsiTheme="minorHAnsi" w:cstheme="minorHAnsi"/>
          <w:sz w:val="22"/>
          <w:szCs w:val="22"/>
        </w:rPr>
        <w:t>ν</w:t>
      </w:r>
      <w:r w:rsidRPr="00C35F6A">
        <w:rPr>
          <w:rFonts w:asciiTheme="minorHAnsi" w:hAnsiTheme="minorHAnsi" w:cstheme="minorHAnsi"/>
          <w:sz w:val="22"/>
          <w:szCs w:val="22"/>
        </w:rPr>
        <w:t xml:space="preserve"> δεύτερο βαθμολογητή πριν να έχει καλυφθεί ο βαθμός του πρώτου βαθμολογητή. </w:t>
      </w:r>
    </w:p>
    <w:p w14:paraId="243C1BAF" w14:textId="44DBB85D" w:rsidR="00A0792D" w:rsidRPr="00C35F6A" w:rsidRDefault="00C941B6" w:rsidP="00C35F6A">
      <w:pPr>
        <w:pStyle w:val="Default"/>
        <w:numPr>
          <w:ilvl w:val="0"/>
          <w:numId w:val="1"/>
        </w:numPr>
        <w:spacing w:after="68"/>
        <w:jc w:val="both"/>
        <w:rPr>
          <w:rFonts w:asciiTheme="minorHAnsi" w:hAnsiTheme="minorHAnsi" w:cstheme="minorHAnsi"/>
          <w:sz w:val="22"/>
          <w:szCs w:val="22"/>
        </w:rPr>
      </w:pPr>
      <w:r>
        <w:rPr>
          <w:rFonts w:asciiTheme="minorHAnsi" w:hAnsiTheme="minorHAnsi" w:cstheme="minorHAnsi"/>
          <w:sz w:val="22"/>
          <w:szCs w:val="22"/>
        </w:rPr>
        <w:t>Δεν επιτρέπεται η</w:t>
      </w:r>
      <w:r w:rsidR="00A0792D" w:rsidRPr="00C35F6A">
        <w:rPr>
          <w:rFonts w:asciiTheme="minorHAnsi" w:hAnsiTheme="minorHAnsi" w:cstheme="minorHAnsi"/>
          <w:sz w:val="22"/>
          <w:szCs w:val="22"/>
        </w:rPr>
        <w:t xml:space="preserve"> επανεξέταση ή αναθεώρηση των γραπτών δοκιμίων των υποψηφίων. </w:t>
      </w:r>
    </w:p>
    <w:p w14:paraId="30FEC6B1" w14:textId="12775DCC" w:rsidR="00A0792D" w:rsidRPr="00C35F6A" w:rsidRDefault="00A0792D" w:rsidP="00C35F6A">
      <w:pPr>
        <w:pStyle w:val="Default"/>
        <w:numPr>
          <w:ilvl w:val="0"/>
          <w:numId w:val="1"/>
        </w:numPr>
        <w:jc w:val="both"/>
        <w:rPr>
          <w:rFonts w:asciiTheme="minorHAnsi" w:hAnsiTheme="minorHAnsi" w:cstheme="minorHAnsi"/>
          <w:sz w:val="22"/>
          <w:szCs w:val="22"/>
        </w:rPr>
      </w:pPr>
      <w:r w:rsidRPr="00C35F6A">
        <w:rPr>
          <w:rFonts w:asciiTheme="minorHAnsi" w:hAnsiTheme="minorHAnsi" w:cstheme="minorHAnsi"/>
          <w:sz w:val="22"/>
          <w:szCs w:val="22"/>
        </w:rPr>
        <w:t>Οι υποψήφιοι</w:t>
      </w:r>
      <w:r w:rsidR="00C941B6">
        <w:rPr>
          <w:rFonts w:asciiTheme="minorHAnsi" w:hAnsiTheme="minorHAnsi" w:cstheme="minorHAnsi"/>
          <w:sz w:val="22"/>
          <w:szCs w:val="22"/>
        </w:rPr>
        <w:t>/</w:t>
      </w:r>
      <w:proofErr w:type="spellStart"/>
      <w:r w:rsidR="00C941B6">
        <w:rPr>
          <w:rFonts w:asciiTheme="minorHAnsi" w:hAnsiTheme="minorHAnsi" w:cstheme="minorHAnsi"/>
          <w:sz w:val="22"/>
          <w:szCs w:val="22"/>
        </w:rPr>
        <w:t>ες</w:t>
      </w:r>
      <w:proofErr w:type="spellEnd"/>
      <w:r w:rsidRPr="00C35F6A">
        <w:rPr>
          <w:rFonts w:asciiTheme="minorHAnsi" w:hAnsiTheme="minorHAnsi" w:cstheme="minorHAnsi"/>
          <w:sz w:val="22"/>
          <w:szCs w:val="22"/>
        </w:rPr>
        <w:t xml:space="preserve"> έχουν δικαίωμα πρόσβασης στα γραπτά δοκίμιά </w:t>
      </w:r>
      <w:r w:rsidR="00C941B6">
        <w:rPr>
          <w:rFonts w:asciiTheme="minorHAnsi" w:hAnsiTheme="minorHAnsi" w:cstheme="minorHAnsi"/>
          <w:sz w:val="22"/>
          <w:szCs w:val="22"/>
        </w:rPr>
        <w:t>τους.</w:t>
      </w:r>
      <w:r w:rsidRPr="00C35F6A">
        <w:rPr>
          <w:rFonts w:asciiTheme="minorHAnsi" w:hAnsiTheme="minorHAnsi" w:cstheme="minorHAnsi"/>
          <w:sz w:val="22"/>
          <w:szCs w:val="22"/>
        </w:rPr>
        <w:t xml:space="preserve"> </w:t>
      </w:r>
      <w:r w:rsidR="00C941B6">
        <w:rPr>
          <w:rFonts w:asciiTheme="minorHAnsi" w:hAnsiTheme="minorHAnsi" w:cstheme="minorHAnsi"/>
          <w:sz w:val="22"/>
          <w:szCs w:val="22"/>
        </w:rPr>
        <w:t xml:space="preserve">Η διαδικασία </w:t>
      </w:r>
      <w:r w:rsidRPr="00C35F6A">
        <w:rPr>
          <w:rFonts w:asciiTheme="minorHAnsi" w:hAnsiTheme="minorHAnsi" w:cstheme="minorHAnsi"/>
          <w:sz w:val="22"/>
          <w:szCs w:val="22"/>
        </w:rPr>
        <w:t xml:space="preserve">περιλαμβάνει χορήγηση σε </w:t>
      </w:r>
      <w:r w:rsidR="00C941B6">
        <w:rPr>
          <w:rFonts w:asciiTheme="minorHAnsi" w:hAnsiTheme="minorHAnsi" w:cstheme="minorHAnsi"/>
          <w:sz w:val="22"/>
          <w:szCs w:val="22"/>
        </w:rPr>
        <w:t>αυτούς αντιγράφου/ων των γραπτών κατόπιν εγγράφου αιτήματος</w:t>
      </w:r>
      <w:r w:rsidRPr="00C35F6A">
        <w:rPr>
          <w:rFonts w:asciiTheme="minorHAnsi" w:hAnsiTheme="minorHAnsi" w:cstheme="minorHAnsi"/>
          <w:sz w:val="22"/>
          <w:szCs w:val="22"/>
        </w:rPr>
        <w:t xml:space="preserve">. </w:t>
      </w:r>
    </w:p>
    <w:p w14:paraId="39193E08" w14:textId="77777777" w:rsidR="000243C5" w:rsidRPr="00C35F6A" w:rsidRDefault="000243C5" w:rsidP="00A0792D">
      <w:pPr>
        <w:jc w:val="both"/>
        <w:rPr>
          <w:rFonts w:cstheme="minorHAnsi"/>
        </w:rPr>
      </w:pPr>
    </w:p>
    <w:sectPr w:rsidR="000243C5" w:rsidRPr="00C35F6A" w:rsidSect="00C35F6A">
      <w:pgSz w:w="11906" w:h="17338"/>
      <w:pgMar w:top="1134" w:right="1134" w:bottom="2319"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7EA6"/>
    <w:multiLevelType w:val="hybridMultilevel"/>
    <w:tmpl w:val="F9D864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0357628"/>
    <w:multiLevelType w:val="hybridMultilevel"/>
    <w:tmpl w:val="4B986A1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3D17585F"/>
    <w:multiLevelType w:val="hybridMultilevel"/>
    <w:tmpl w:val="A5E27C9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92D"/>
    <w:rsid w:val="0001527D"/>
    <w:rsid w:val="000243C5"/>
    <w:rsid w:val="0025039B"/>
    <w:rsid w:val="004753CC"/>
    <w:rsid w:val="00484826"/>
    <w:rsid w:val="00500B46"/>
    <w:rsid w:val="00695B55"/>
    <w:rsid w:val="007C062B"/>
    <w:rsid w:val="00A0792D"/>
    <w:rsid w:val="00C35F6A"/>
    <w:rsid w:val="00C649CE"/>
    <w:rsid w:val="00C941B6"/>
    <w:rsid w:val="00CB0C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C8CA6"/>
  <w15:docId w15:val="{35D9E2F5-0C1B-4A5F-841D-76F49111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792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Char"/>
    <w:uiPriority w:val="99"/>
    <w:semiHidden/>
    <w:unhideWhenUsed/>
    <w:rsid w:val="007C062B"/>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7C062B"/>
    <w:rPr>
      <w:rFonts w:ascii="Segoe UI" w:hAnsi="Segoe UI" w:cs="Segoe UI"/>
      <w:sz w:val="18"/>
      <w:szCs w:val="18"/>
    </w:rPr>
  </w:style>
  <w:style w:type="character" w:styleId="a4">
    <w:name w:val="annotation reference"/>
    <w:basedOn w:val="a0"/>
    <w:uiPriority w:val="99"/>
    <w:semiHidden/>
    <w:unhideWhenUsed/>
    <w:rsid w:val="007C062B"/>
    <w:rPr>
      <w:sz w:val="16"/>
      <w:szCs w:val="16"/>
    </w:rPr>
  </w:style>
  <w:style w:type="paragraph" w:styleId="a5">
    <w:name w:val="annotation text"/>
    <w:basedOn w:val="a"/>
    <w:link w:val="Char0"/>
    <w:uiPriority w:val="99"/>
    <w:semiHidden/>
    <w:unhideWhenUsed/>
    <w:rsid w:val="007C062B"/>
    <w:pPr>
      <w:spacing w:line="240" w:lineRule="auto"/>
    </w:pPr>
    <w:rPr>
      <w:sz w:val="20"/>
      <w:szCs w:val="20"/>
    </w:rPr>
  </w:style>
  <w:style w:type="character" w:customStyle="1" w:styleId="Char0">
    <w:name w:val="Κείμενο σχολίου Char"/>
    <w:basedOn w:val="a0"/>
    <w:link w:val="a5"/>
    <w:uiPriority w:val="99"/>
    <w:semiHidden/>
    <w:rsid w:val="007C062B"/>
    <w:rPr>
      <w:sz w:val="20"/>
      <w:szCs w:val="20"/>
    </w:rPr>
  </w:style>
  <w:style w:type="paragraph" w:styleId="a6">
    <w:name w:val="annotation subject"/>
    <w:basedOn w:val="a5"/>
    <w:next w:val="a5"/>
    <w:link w:val="Char1"/>
    <w:uiPriority w:val="99"/>
    <w:semiHidden/>
    <w:unhideWhenUsed/>
    <w:rsid w:val="007C062B"/>
    <w:rPr>
      <w:b/>
      <w:bCs/>
    </w:rPr>
  </w:style>
  <w:style w:type="character" w:customStyle="1" w:styleId="Char1">
    <w:name w:val="Θέμα σχολίου Char"/>
    <w:basedOn w:val="Char0"/>
    <w:link w:val="a6"/>
    <w:uiPriority w:val="99"/>
    <w:semiHidden/>
    <w:rsid w:val="007C06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2558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ΜΑΡΙΑ ΧΑΤΖΗΓΙΑΝΝΗ</cp:lastModifiedBy>
  <cp:revision>2</cp:revision>
  <dcterms:created xsi:type="dcterms:W3CDTF">2021-12-09T10:04:00Z</dcterms:created>
  <dcterms:modified xsi:type="dcterms:W3CDTF">2021-12-09T10:04:00Z</dcterms:modified>
</cp:coreProperties>
</file>