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4A12" w14:textId="46E617B4" w:rsidR="00D73847" w:rsidRPr="005E0780" w:rsidRDefault="00D73847" w:rsidP="00D73847">
      <w:pPr>
        <w:jc w:val="center"/>
        <w:rPr>
          <w:rFonts w:cstheme="minorHAnsi"/>
          <w:b/>
          <w:bCs/>
        </w:rPr>
      </w:pPr>
      <w:r w:rsidRPr="005E0780">
        <w:rPr>
          <w:rFonts w:cstheme="minorHAnsi"/>
          <w:b/>
          <w:bCs/>
        </w:rPr>
        <w:t xml:space="preserve">Δήλωση Συμμετοχής στην Εξεταστική του </w:t>
      </w:r>
      <w:r w:rsidR="00244965" w:rsidRPr="005E0780">
        <w:rPr>
          <w:rFonts w:cstheme="minorHAnsi"/>
          <w:b/>
          <w:bCs/>
        </w:rPr>
        <w:t>Φεβρουαρίου 2024</w:t>
      </w:r>
    </w:p>
    <w:p w14:paraId="42756827" w14:textId="77777777" w:rsidR="00D73847" w:rsidRPr="005E0780" w:rsidRDefault="00D73847" w:rsidP="00D73847">
      <w:pPr>
        <w:jc w:val="both"/>
        <w:rPr>
          <w:rFonts w:cstheme="minorHAnsi"/>
        </w:rPr>
      </w:pPr>
    </w:p>
    <w:p w14:paraId="7AAD6CB3" w14:textId="15B8E2D8" w:rsidR="00D73847" w:rsidRPr="005E0780" w:rsidRDefault="00D73847" w:rsidP="004B0457">
      <w:pPr>
        <w:rPr>
          <w:rFonts w:cstheme="minorHAnsi"/>
          <w:b/>
          <w:bCs/>
        </w:rPr>
      </w:pPr>
      <w:r w:rsidRPr="005E0780">
        <w:rPr>
          <w:rFonts w:cstheme="minorHAnsi"/>
          <w:b/>
          <w:bCs/>
        </w:rPr>
        <w:t xml:space="preserve">Διαβάστε προσεκτικά το πρωτόκολλο συμμετοχής στην εξέταση του μαθήματος. Εφόσον το αποδέχεστε </w:t>
      </w:r>
      <w:r w:rsidR="00F87D4F" w:rsidRPr="005E0780">
        <w:rPr>
          <w:rFonts w:cstheme="minorHAnsi"/>
          <w:b/>
          <w:bCs/>
        </w:rPr>
        <w:t xml:space="preserve">θα </w:t>
      </w:r>
      <w:r w:rsidRPr="005E0780">
        <w:rPr>
          <w:rFonts w:cstheme="minorHAnsi"/>
          <w:b/>
          <w:bCs/>
        </w:rPr>
        <w:t>επιλέ</w:t>
      </w:r>
      <w:r w:rsidR="00F87D4F" w:rsidRPr="005E0780">
        <w:rPr>
          <w:rFonts w:cstheme="minorHAnsi"/>
          <w:b/>
          <w:bCs/>
        </w:rPr>
        <w:t xml:space="preserve">ξετε </w:t>
      </w:r>
      <w:r w:rsidRPr="005E0780">
        <w:rPr>
          <w:rFonts w:cstheme="minorHAnsi"/>
          <w:b/>
          <w:bCs/>
        </w:rPr>
        <w:t xml:space="preserve">στο τέλος του κειμένου το </w:t>
      </w:r>
      <w:r w:rsidR="00F87D4F" w:rsidRPr="005E0780">
        <w:rPr>
          <w:rFonts w:cstheme="minorHAnsi"/>
          <w:b/>
          <w:bCs/>
        </w:rPr>
        <w:t>«</w:t>
      </w:r>
      <w:r w:rsidR="004B0457" w:rsidRPr="005E0780">
        <w:rPr>
          <w:rFonts w:cstheme="minorHAnsi"/>
          <w:b/>
          <w:bCs/>
        </w:rPr>
        <w:t>Συναινώ</w:t>
      </w:r>
      <w:r w:rsidR="00F87D4F" w:rsidRPr="005E0780">
        <w:rPr>
          <w:rFonts w:cstheme="minorHAnsi"/>
          <w:b/>
          <w:bCs/>
        </w:rPr>
        <w:t xml:space="preserve">» </w:t>
      </w:r>
      <w:r w:rsidR="00F87D4F" w:rsidRPr="005E0780">
        <w:rPr>
          <w:rFonts w:cstheme="minorHAnsi"/>
          <w:b/>
          <w:bCs/>
          <w:color w:val="FF0000"/>
        </w:rPr>
        <w:t>(εάν η δήλωση είναι ψηφιακή τσεκάρετε το «</w:t>
      </w:r>
      <w:r w:rsidR="004B0457" w:rsidRPr="005E0780">
        <w:rPr>
          <w:rFonts w:cstheme="minorHAnsi"/>
          <w:b/>
          <w:bCs/>
        </w:rPr>
        <w:t>Συναινώ</w:t>
      </w:r>
      <w:r w:rsidR="00F87D4F" w:rsidRPr="005E0780">
        <w:rPr>
          <w:rFonts w:cstheme="minorHAnsi"/>
          <w:b/>
          <w:bCs/>
          <w:color w:val="FF0000"/>
        </w:rPr>
        <w:t>»  ΠΑΡΑΚΑΛΩ ΝΑ ΤΟ ΠΡΟΣΑΡΜΟΣΕΙ Ο ΚΑΘΕ ΔΙΔΑΣΚΩΝ)</w:t>
      </w:r>
    </w:p>
    <w:p w14:paraId="6A300689" w14:textId="7E0D04FF" w:rsidR="00D73847" w:rsidRPr="005E0780" w:rsidRDefault="00D73847" w:rsidP="00D73847">
      <w:pPr>
        <w:jc w:val="both"/>
        <w:rPr>
          <w:rFonts w:cstheme="minorHAnsi"/>
        </w:rPr>
      </w:pPr>
    </w:p>
    <w:p w14:paraId="4F77AB2E" w14:textId="77777777" w:rsidR="00D73847" w:rsidRPr="005E0780" w:rsidRDefault="00D73847" w:rsidP="00D73847">
      <w:pPr>
        <w:jc w:val="both"/>
        <w:rPr>
          <w:rFonts w:cstheme="minorHAnsi"/>
        </w:rPr>
      </w:pPr>
      <w:r w:rsidRPr="005E0780">
        <w:rPr>
          <w:rFonts w:cstheme="minorHAnsi"/>
          <w:b/>
          <w:bCs/>
        </w:rPr>
        <w:t>Τρόπος Εξέτασης</w:t>
      </w:r>
    </w:p>
    <w:p w14:paraId="3CEEF5C1" w14:textId="4EF93B17" w:rsidR="00D73847" w:rsidRPr="005E0780" w:rsidRDefault="00D73847" w:rsidP="00D73847">
      <w:pPr>
        <w:jc w:val="both"/>
        <w:rPr>
          <w:rFonts w:cstheme="minorHAnsi"/>
        </w:rPr>
      </w:pPr>
      <w:r w:rsidRPr="005E0780">
        <w:rPr>
          <w:rFonts w:cstheme="minorHAnsi"/>
        </w:rPr>
        <w:t>Η εξέταση του μαθήματος θα γίνει με</w:t>
      </w:r>
      <w:r w:rsidR="00F87D4F" w:rsidRPr="005E0780">
        <w:rPr>
          <w:rFonts w:cstheme="minorHAnsi"/>
        </w:rPr>
        <w:t xml:space="preserve"> </w:t>
      </w:r>
      <w:r w:rsidRPr="005E0780">
        <w:rPr>
          <w:rFonts w:cstheme="minorHAnsi"/>
          <w:b/>
          <w:bCs/>
        </w:rPr>
        <w:t>Online διαγώνισμα</w:t>
      </w:r>
      <w:r w:rsidRPr="005E0780">
        <w:rPr>
          <w:rFonts w:cstheme="minorHAnsi"/>
        </w:rPr>
        <w:t>. Θα πρέπει να συνδεθείτε στην</w:t>
      </w:r>
      <w:r w:rsidR="00F87D4F" w:rsidRPr="005E0780">
        <w:rPr>
          <w:rFonts w:cstheme="minorHAnsi"/>
        </w:rPr>
        <w:t xml:space="preserve"> </w:t>
      </w:r>
      <w:r w:rsidRPr="005E0780">
        <w:rPr>
          <w:rFonts w:cstheme="minorHAnsi"/>
          <w:b/>
          <w:bCs/>
        </w:rPr>
        <w:t>Ομάδα Εξέτασης του MS Teams</w:t>
      </w:r>
      <w:r w:rsidR="00F87D4F" w:rsidRPr="005E0780">
        <w:rPr>
          <w:rFonts w:cstheme="minorHAnsi"/>
        </w:rPr>
        <w:t xml:space="preserve"> </w:t>
      </w:r>
      <w:r w:rsidRPr="005E0780">
        <w:rPr>
          <w:rFonts w:cstheme="minorHAnsi"/>
        </w:rPr>
        <w:t xml:space="preserve">που θα σας </w:t>
      </w:r>
      <w:r w:rsidR="00F87D4F" w:rsidRPr="005E0780">
        <w:rPr>
          <w:rFonts w:cstheme="minorHAnsi"/>
        </w:rPr>
        <w:t>υποδείξουμε</w:t>
      </w:r>
      <w:r w:rsidRPr="005E0780">
        <w:rPr>
          <w:rFonts w:cstheme="minorHAnsi"/>
        </w:rPr>
        <w:t>. Η Ομάδα Εξέτασης</w:t>
      </w:r>
      <w:r w:rsidR="00F87D4F" w:rsidRPr="005E0780">
        <w:rPr>
          <w:rFonts w:cstheme="minorHAnsi"/>
        </w:rPr>
        <w:t xml:space="preserve"> </w:t>
      </w:r>
      <w:r w:rsidRPr="005E0780">
        <w:rPr>
          <w:rFonts w:cstheme="minorHAnsi"/>
          <w:b/>
          <w:bCs/>
        </w:rPr>
        <w:t>θα ανακοινωθεί</w:t>
      </w:r>
      <w:r w:rsidR="00F87D4F" w:rsidRPr="005E0780">
        <w:rPr>
          <w:rFonts w:cstheme="minorHAnsi"/>
        </w:rPr>
        <w:t xml:space="preserve"> </w:t>
      </w:r>
      <w:r w:rsidRPr="005E0780">
        <w:rPr>
          <w:rFonts w:cstheme="minorHAnsi"/>
        </w:rPr>
        <w:t>στην Πλατφόρμα Open eClass που φιλοξενείται το ηλεκτρονικό μας μάθημα.</w:t>
      </w:r>
    </w:p>
    <w:p w14:paraId="3656B220" w14:textId="4A5CC310" w:rsidR="00D73847" w:rsidRPr="005E0780" w:rsidRDefault="00D73847" w:rsidP="00D73847">
      <w:pPr>
        <w:jc w:val="both"/>
        <w:rPr>
          <w:rFonts w:cstheme="minorHAnsi"/>
        </w:rPr>
      </w:pPr>
    </w:p>
    <w:p w14:paraId="36FC3444" w14:textId="77777777" w:rsidR="00D73847" w:rsidRPr="005E0780" w:rsidRDefault="00D73847" w:rsidP="00D73847">
      <w:pPr>
        <w:jc w:val="both"/>
        <w:rPr>
          <w:rFonts w:cstheme="minorHAnsi"/>
        </w:rPr>
      </w:pPr>
      <w:r w:rsidRPr="005E0780">
        <w:rPr>
          <w:rFonts w:cstheme="minorHAnsi"/>
          <w:b/>
          <w:bCs/>
        </w:rPr>
        <w:t>Προϋποθέσεις Συμμετοχής</w:t>
      </w:r>
    </w:p>
    <w:p w14:paraId="046DE8DA" w14:textId="63B41141" w:rsidR="00D73847" w:rsidRPr="005E0780" w:rsidRDefault="00D73847" w:rsidP="00D73847">
      <w:pPr>
        <w:jc w:val="both"/>
        <w:rPr>
          <w:rFonts w:cstheme="minorHAnsi"/>
        </w:rPr>
      </w:pPr>
      <w:r w:rsidRPr="005E0780">
        <w:rPr>
          <w:rFonts w:cstheme="minorHAnsi"/>
        </w:rPr>
        <w:t xml:space="preserve">Θα πρέπει να συνδεθείτε στην Ομάδα Εξέτασης του μαθήματος χρησιμοποιώντας </w:t>
      </w:r>
      <w:r w:rsidRPr="005E0780">
        <w:rPr>
          <w:rFonts w:cstheme="minorHAnsi"/>
          <w:b/>
          <w:bCs/>
        </w:rPr>
        <w:t>ηλεκτρονικό υπολογιστή που διαθέτει μικρόφωνο, κάμερα και ηχεία (ή ακουστικά).</w:t>
      </w:r>
      <w:r w:rsidR="00F87D4F" w:rsidRPr="005E0780">
        <w:rPr>
          <w:rFonts w:cstheme="minorHAnsi"/>
          <w:b/>
          <w:bCs/>
        </w:rPr>
        <w:t xml:space="preserve"> </w:t>
      </w:r>
      <w:r w:rsidRPr="005E0780">
        <w:rPr>
          <w:rFonts w:cstheme="minorHAnsi"/>
        </w:rPr>
        <w:t>Αν δεν διαθέτετε τέτοιο υπολογιστή μπορείτε να συνδεθείτε με το κινητό σας εφόσον είναι smart phone και εφόσον έχετε εγκαταστήσει την εφαρμογή MS Teams:</w:t>
      </w:r>
    </w:p>
    <w:p w14:paraId="6E9B6B78" w14:textId="77777777" w:rsidR="00F87D4F" w:rsidRPr="005E0780" w:rsidRDefault="00F87D4F" w:rsidP="00F87D4F">
      <w:pPr>
        <w:pStyle w:val="NoSpacing"/>
        <w:ind w:left="720"/>
        <w:rPr>
          <w:rFonts w:asciiTheme="minorHAnsi" w:hAnsiTheme="minorHAnsi" w:cstheme="minorHAnsi"/>
        </w:rPr>
      </w:pPr>
      <w:r w:rsidRPr="005E0780">
        <w:rPr>
          <w:rFonts w:asciiTheme="minorHAnsi" w:hAnsiTheme="minorHAnsi" w:cstheme="minorHAnsi"/>
        </w:rPr>
        <w:t xml:space="preserve">• για android από εδώ </w:t>
      </w:r>
      <w:hyperlink r:id="rId5" w:history="1">
        <w:r w:rsidRPr="005E0780">
          <w:rPr>
            <w:rStyle w:val="Hyperlink"/>
            <w:rFonts w:asciiTheme="minorHAnsi" w:hAnsiTheme="minorHAnsi" w:cstheme="minorHAnsi"/>
          </w:rPr>
          <w:t>https://play.google.com/store/apps/details?id=com.microsoft.teams&amp;hl=en</w:t>
        </w:r>
      </w:hyperlink>
    </w:p>
    <w:p w14:paraId="5B76C058" w14:textId="77777777" w:rsidR="00F87D4F" w:rsidRPr="005E0780" w:rsidRDefault="00F87D4F" w:rsidP="00F87D4F">
      <w:pPr>
        <w:pStyle w:val="NoSpacing"/>
        <w:ind w:left="720"/>
        <w:rPr>
          <w:rFonts w:asciiTheme="minorHAnsi" w:hAnsiTheme="minorHAnsi" w:cstheme="minorHAnsi"/>
        </w:rPr>
      </w:pPr>
      <w:r w:rsidRPr="005E0780">
        <w:rPr>
          <w:rFonts w:asciiTheme="minorHAnsi" w:hAnsiTheme="minorHAnsi" w:cstheme="minorHAnsi"/>
        </w:rPr>
        <w:t xml:space="preserve">• για apple από εδώ </w:t>
      </w:r>
      <w:hyperlink r:id="rId6" w:history="1">
        <w:r w:rsidRPr="005E0780">
          <w:rPr>
            <w:rStyle w:val="Hyperlink"/>
            <w:rFonts w:asciiTheme="minorHAnsi" w:hAnsiTheme="minorHAnsi" w:cstheme="minorHAnsi"/>
          </w:rPr>
          <w:t>https://apps.apple.com/us/app/microsoft-teams/id1113153706</w:t>
        </w:r>
      </w:hyperlink>
    </w:p>
    <w:p w14:paraId="7498ACE7" w14:textId="1EB62C76" w:rsidR="00D73847" w:rsidRPr="005E0780" w:rsidRDefault="00D73847" w:rsidP="00D73847">
      <w:pPr>
        <w:jc w:val="both"/>
        <w:rPr>
          <w:rFonts w:cstheme="minorHAnsi"/>
        </w:rPr>
      </w:pPr>
      <w:r w:rsidRPr="005E0780">
        <w:rPr>
          <w:rFonts w:cstheme="minorHAnsi"/>
          <w:b/>
          <w:bCs/>
        </w:rPr>
        <w:t xml:space="preserve">Σε διαφορετική περίπτωση δεν μπορείτε να συμμετέχετε στην Εξεταστική του </w:t>
      </w:r>
      <w:r w:rsidR="00F87D4F" w:rsidRPr="005E0780">
        <w:rPr>
          <w:rFonts w:cstheme="minorHAnsi"/>
          <w:b/>
          <w:bCs/>
        </w:rPr>
        <w:t>Φεβρουαρίου 2024</w:t>
      </w:r>
      <w:r w:rsidRPr="005E0780">
        <w:rPr>
          <w:rFonts w:cstheme="minorHAnsi"/>
          <w:b/>
          <w:bCs/>
        </w:rPr>
        <w:t>.</w:t>
      </w:r>
    </w:p>
    <w:p w14:paraId="202E0B23" w14:textId="4DD45CC5" w:rsidR="00D73847" w:rsidRPr="005E0780" w:rsidRDefault="00D73847" w:rsidP="00D73847">
      <w:pPr>
        <w:jc w:val="both"/>
        <w:rPr>
          <w:rFonts w:cstheme="minorHAnsi"/>
        </w:rPr>
      </w:pPr>
    </w:p>
    <w:p w14:paraId="216E02E0" w14:textId="77777777" w:rsidR="00D73847" w:rsidRPr="005E0780" w:rsidRDefault="00D73847" w:rsidP="00D73847">
      <w:pPr>
        <w:jc w:val="both"/>
        <w:rPr>
          <w:rFonts w:cstheme="minorHAnsi"/>
        </w:rPr>
      </w:pPr>
      <w:r w:rsidRPr="005E0780">
        <w:rPr>
          <w:rFonts w:cstheme="minorHAnsi"/>
          <w:b/>
          <w:bCs/>
        </w:rPr>
        <w:t>Προσέλευση</w:t>
      </w:r>
    </w:p>
    <w:p w14:paraId="147117F4" w14:textId="77777777" w:rsidR="00D73847" w:rsidRPr="005E0780" w:rsidRDefault="00D73847" w:rsidP="00D73847">
      <w:pPr>
        <w:jc w:val="both"/>
        <w:rPr>
          <w:rFonts w:cstheme="minorHAnsi"/>
        </w:rPr>
      </w:pPr>
      <w:r w:rsidRPr="005E0780">
        <w:rPr>
          <w:rFonts w:cstheme="minorHAnsi"/>
        </w:rPr>
        <w:t>Η ημέρα και η ώρα της εξέτασης θα ανακοινωθεί στο Open eClass με ξεχωριστή ανακοίνωση. Θα έχετε αρκετό χρόνο για να προσέλθετε και να συνδεθείτε στην Ομάδα Εξέτασης χωρίς άγχος.</w:t>
      </w:r>
    </w:p>
    <w:p w14:paraId="51B0B78B" w14:textId="4FD0E7D9" w:rsidR="00D73847" w:rsidRPr="005E0780" w:rsidRDefault="00D73847" w:rsidP="00D73847">
      <w:pPr>
        <w:jc w:val="both"/>
        <w:rPr>
          <w:rFonts w:cstheme="minorHAnsi"/>
        </w:rPr>
      </w:pPr>
    </w:p>
    <w:p w14:paraId="037E296A" w14:textId="77777777" w:rsidR="00D73847" w:rsidRPr="005E0780" w:rsidRDefault="00D73847" w:rsidP="00D73847">
      <w:pPr>
        <w:jc w:val="both"/>
        <w:rPr>
          <w:rFonts w:cstheme="minorHAnsi"/>
        </w:rPr>
      </w:pPr>
      <w:r w:rsidRPr="005E0780">
        <w:rPr>
          <w:rFonts w:cstheme="minorHAnsi"/>
          <w:b/>
          <w:bCs/>
        </w:rPr>
        <w:t>Ταυτοποίηση</w:t>
      </w:r>
    </w:p>
    <w:p w14:paraId="1A0779CA" w14:textId="3A866FAE" w:rsidR="00D73847" w:rsidRPr="005E0780" w:rsidRDefault="00D73847" w:rsidP="00D73847">
      <w:pPr>
        <w:jc w:val="both"/>
        <w:rPr>
          <w:rFonts w:cstheme="minorHAnsi"/>
        </w:rPr>
      </w:pPr>
      <w:r w:rsidRPr="005E0780">
        <w:rPr>
          <w:rFonts w:cstheme="minorHAnsi"/>
        </w:rPr>
        <w:t>Θα συνδεθείτε στην Ομάδα Εξέτασης χρησιμοποιώντας τον Ιδρυματικό σας λογαριασμό.</w:t>
      </w:r>
      <w:r w:rsidR="006C2590" w:rsidRPr="005E0780">
        <w:rPr>
          <w:rFonts w:cstheme="minorHAnsi"/>
        </w:rPr>
        <w:t xml:space="preserve"> </w:t>
      </w:r>
      <w:r w:rsidRPr="005E0780">
        <w:rPr>
          <w:rFonts w:cstheme="minorHAnsi"/>
          <w:b/>
          <w:bCs/>
        </w:rPr>
        <w:t xml:space="preserve">Θα πρέπει να έχετε </w:t>
      </w:r>
      <w:r w:rsidR="006C2590" w:rsidRPr="005E0780">
        <w:rPr>
          <w:rFonts w:cstheme="minorHAnsi"/>
          <w:b/>
          <w:bCs/>
        </w:rPr>
        <w:t xml:space="preserve">κοντά </w:t>
      </w:r>
      <w:r w:rsidRPr="005E0780">
        <w:rPr>
          <w:rFonts w:cstheme="minorHAnsi"/>
          <w:b/>
          <w:bCs/>
        </w:rPr>
        <w:t>σας το φοιτητικό σας πάσο ή την αστυνομική σας ταυτότητα ή διαβατήριο και όταν σας το ζητήσει ο εξεταστής / επιτηρητής θα πρέπει να το δείξετε στην κάμερα του υπολογιστή ή του κινητού σας.</w:t>
      </w:r>
    </w:p>
    <w:p w14:paraId="2BD7E94A" w14:textId="391C1ECE" w:rsidR="00D73847" w:rsidRPr="005E0780" w:rsidRDefault="00D73847" w:rsidP="00D73847">
      <w:pPr>
        <w:jc w:val="both"/>
        <w:rPr>
          <w:rFonts w:cstheme="minorHAnsi"/>
        </w:rPr>
      </w:pPr>
    </w:p>
    <w:p w14:paraId="151D8A7C" w14:textId="77777777" w:rsidR="00D73847" w:rsidRPr="005E0780" w:rsidRDefault="00D73847" w:rsidP="00D73847">
      <w:pPr>
        <w:jc w:val="both"/>
        <w:rPr>
          <w:rFonts w:cstheme="minorHAnsi"/>
        </w:rPr>
      </w:pPr>
      <w:r w:rsidRPr="005E0780">
        <w:rPr>
          <w:rFonts w:cstheme="minorHAnsi"/>
          <w:b/>
          <w:bCs/>
        </w:rPr>
        <w:t>Εξέταση</w:t>
      </w:r>
    </w:p>
    <w:p w14:paraId="29567F48" w14:textId="73208F79" w:rsidR="00D73847" w:rsidRPr="005E0780" w:rsidRDefault="00D73847" w:rsidP="00D73847">
      <w:pPr>
        <w:jc w:val="both"/>
        <w:rPr>
          <w:rFonts w:cstheme="minorHAnsi"/>
        </w:rPr>
      </w:pPr>
      <w:r w:rsidRPr="005E0780">
        <w:rPr>
          <w:rFonts w:cstheme="minorHAnsi"/>
        </w:rPr>
        <w:t>Κατά τη διάρκεια της εξέτασης θα πρέπει να έχετε την κάμερα και το μικρόφωνο ανοικτά και να ακολουθείτε τις εντολές που θα σας δίνονται από τον Επιτηρητή μέχρι την ολοκλήρωση της εξέτασης</w:t>
      </w:r>
      <w:r w:rsidR="006C2590" w:rsidRPr="005E0780">
        <w:rPr>
          <w:rFonts w:cstheme="minorHAnsi"/>
        </w:rPr>
        <w:t xml:space="preserve"> </w:t>
      </w:r>
      <w:r w:rsidRPr="005E0780">
        <w:rPr>
          <w:rFonts w:cstheme="minorHAnsi"/>
        </w:rPr>
        <w:t>.</w:t>
      </w:r>
      <w:r w:rsidRPr="005E0780">
        <w:rPr>
          <w:rFonts w:cstheme="minorHAnsi"/>
          <w:b/>
          <w:bCs/>
        </w:rPr>
        <w:t>Δεν θα αποχωρείτε από την εξέταση αν δεν πάρετε έγκριση από τον Επιτηρητή.</w:t>
      </w:r>
      <w:r w:rsidR="006C2590" w:rsidRPr="005E0780">
        <w:rPr>
          <w:rFonts w:cstheme="minorHAnsi"/>
        </w:rPr>
        <w:t xml:space="preserve"> </w:t>
      </w:r>
      <w:r w:rsidRPr="005E0780">
        <w:rPr>
          <w:rFonts w:cstheme="minorHAnsi"/>
        </w:rPr>
        <w:t>Για να αποχωρήσετε θα πρέπει να σηκώσετε το χεράκι της τηλεδιάσκεψης.</w:t>
      </w:r>
    </w:p>
    <w:p w14:paraId="765DA486" w14:textId="432D0786" w:rsidR="00D73847" w:rsidRPr="005E0780" w:rsidRDefault="00D73847" w:rsidP="00D73847">
      <w:pPr>
        <w:jc w:val="both"/>
        <w:rPr>
          <w:rFonts w:cstheme="minorHAnsi"/>
        </w:rPr>
      </w:pPr>
    </w:p>
    <w:p w14:paraId="017DB1CD" w14:textId="77777777" w:rsidR="00D73847" w:rsidRPr="005E0780" w:rsidRDefault="00D73847" w:rsidP="00D73847">
      <w:pPr>
        <w:jc w:val="both"/>
        <w:rPr>
          <w:rFonts w:cstheme="minorHAnsi"/>
        </w:rPr>
      </w:pPr>
      <w:r w:rsidRPr="005E0780">
        <w:rPr>
          <w:rFonts w:cstheme="minorHAnsi"/>
          <w:b/>
          <w:bCs/>
        </w:rPr>
        <w:t>Προσοχή!!</w:t>
      </w:r>
    </w:p>
    <w:p w14:paraId="3C0229A8" w14:textId="67216EF3" w:rsidR="006C2590" w:rsidRPr="005E0780" w:rsidRDefault="00D73847" w:rsidP="006C2590">
      <w:pPr>
        <w:jc w:val="both"/>
        <w:rPr>
          <w:rFonts w:cstheme="minorHAnsi"/>
        </w:rPr>
      </w:pPr>
      <w:r w:rsidRPr="005E0780">
        <w:rPr>
          <w:rFonts w:cstheme="minorHAnsi"/>
          <w:b/>
          <w:bCs/>
        </w:rPr>
        <w:t>Αν παρουσιαστεί οποιοδήποτε τεχνικό πρόβλημα</w:t>
      </w:r>
      <w:r w:rsidR="006C2590" w:rsidRPr="005E0780">
        <w:rPr>
          <w:rFonts w:cstheme="minorHAnsi"/>
          <w:b/>
          <w:bCs/>
        </w:rPr>
        <w:t xml:space="preserve"> </w:t>
      </w:r>
      <w:r w:rsidRPr="005E0780">
        <w:rPr>
          <w:rFonts w:cstheme="minorHAnsi"/>
        </w:rPr>
        <w:t xml:space="preserve">ή γίνει διακοπή της σύνδεσής σας ή δεν μπορέσετε να συνδεθείτε στο επιτρεπόμενο χρονικό διάστημα τότε </w:t>
      </w:r>
      <w:r w:rsidR="006C2590" w:rsidRPr="005E0780">
        <w:rPr>
          <w:rFonts w:cstheme="minorHAnsi"/>
        </w:rPr>
        <w:t xml:space="preserve">θα πρέπει </w:t>
      </w:r>
      <w:r w:rsidR="006C2590" w:rsidRPr="005E0780">
        <w:rPr>
          <w:rFonts w:cstheme="minorHAnsi"/>
        </w:rPr>
        <w:lastRenderedPageBreak/>
        <w:t xml:space="preserve">να επικοινωνήσετε άμεσα μέσω email με τον υπεύθυνο καθηγητή του μαθήματος ή με όποιο άλλο μέλος υποδειχθεί στις ανακοινώσεις. </w:t>
      </w:r>
    </w:p>
    <w:p w14:paraId="4E1AC888" w14:textId="2EE7A00B" w:rsidR="00D73847" w:rsidRPr="005E0780" w:rsidRDefault="00D73847" w:rsidP="00D73847">
      <w:pPr>
        <w:jc w:val="both"/>
        <w:rPr>
          <w:rFonts w:cstheme="minorHAnsi"/>
        </w:rPr>
      </w:pPr>
      <w:r w:rsidRPr="005E0780">
        <w:rPr>
          <w:rFonts w:cstheme="minorHAnsi"/>
        </w:rPr>
        <w:t>Σε μια</w:t>
      </w:r>
      <w:r w:rsidR="006C2590" w:rsidRPr="005E0780">
        <w:rPr>
          <w:rFonts w:cstheme="minorHAnsi"/>
        </w:rPr>
        <w:t xml:space="preserve"> </w:t>
      </w:r>
      <w:r w:rsidRPr="005E0780">
        <w:rPr>
          <w:rFonts w:cstheme="minorHAnsi"/>
        </w:rPr>
        <w:t>τέτοια περίπτωση και εφόσον το πρόβλημα δεν λυθεί την ημέρα της εξέτασης μπορεί να χρειαστεί να εξεταστείτε άλλη ημέρα (πχ την επόμενη ημέρα) και με άλλο τρόπο π</w:t>
      </w:r>
      <w:r w:rsidR="006C2590" w:rsidRPr="005E0780">
        <w:rPr>
          <w:rFonts w:cstheme="minorHAnsi"/>
        </w:rPr>
        <w:t>.</w:t>
      </w:r>
      <w:r w:rsidRPr="005E0780">
        <w:rPr>
          <w:rFonts w:cstheme="minorHAnsi"/>
        </w:rPr>
        <w:t>χ</w:t>
      </w:r>
      <w:r w:rsidR="006C2590" w:rsidRPr="005E0780">
        <w:rPr>
          <w:rFonts w:cstheme="minorHAnsi"/>
        </w:rPr>
        <w:t>.</w:t>
      </w:r>
      <w:r w:rsidRPr="005E0780">
        <w:rPr>
          <w:rFonts w:cstheme="minorHAnsi"/>
        </w:rPr>
        <w:t xml:space="preserve"> προφορικά.</w:t>
      </w:r>
    </w:p>
    <w:p w14:paraId="748BF90C" w14:textId="099D40CC" w:rsidR="00D73847" w:rsidRPr="005E0780" w:rsidRDefault="00D73847" w:rsidP="00D73847">
      <w:pPr>
        <w:jc w:val="both"/>
        <w:rPr>
          <w:rFonts w:cstheme="minorHAnsi"/>
        </w:rPr>
      </w:pPr>
    </w:p>
    <w:p w14:paraId="38DE3F64" w14:textId="77777777" w:rsidR="00D73847" w:rsidRPr="005E0780" w:rsidRDefault="00D73847" w:rsidP="00D73847">
      <w:pPr>
        <w:jc w:val="both"/>
        <w:rPr>
          <w:rFonts w:cstheme="minorHAnsi"/>
        </w:rPr>
      </w:pPr>
      <w:r w:rsidRPr="005E0780">
        <w:rPr>
          <w:rFonts w:cstheme="minorHAnsi"/>
          <w:b/>
          <w:bCs/>
        </w:rPr>
        <w:t>Πολιτική Προστασίας Προσωπικών Δεδομένων</w:t>
      </w:r>
    </w:p>
    <w:p w14:paraId="491FBF3F" w14:textId="77777777" w:rsidR="006C2590" w:rsidRPr="005E0780" w:rsidRDefault="00D73847" w:rsidP="00D73847">
      <w:pPr>
        <w:jc w:val="both"/>
        <w:rPr>
          <w:rFonts w:cstheme="minorHAnsi"/>
        </w:rPr>
      </w:pPr>
      <w:r w:rsidRPr="005E0780">
        <w:rPr>
          <w:rFonts w:cstheme="minorHAnsi"/>
        </w:rPr>
        <w:t>το Πανεπιστήμιο Δυτικής Αττικής καθορίζει :</w:t>
      </w:r>
    </w:p>
    <w:p w14:paraId="4132A6E3" w14:textId="61F89EE3" w:rsidR="00D73847" w:rsidRPr="005E0780" w:rsidRDefault="00D73847" w:rsidP="00D73847">
      <w:pPr>
        <w:jc w:val="both"/>
        <w:rPr>
          <w:rFonts w:cstheme="minorHAnsi"/>
        </w:rPr>
      </w:pPr>
      <w:r w:rsidRPr="005E0780">
        <w:rPr>
          <w:rFonts w:cstheme="minorHAnsi"/>
        </w:rPr>
        <w:t>Η χρήση του δικτυακού τόπου, συνιστά τεκμήριο ότι ο φοιτητής έχει αναγνώσει και αποδέχεται ανεπιφύλακτα τους όρους χρήσης. Οι φοιτητές που δε συναινούν έχουν τη δυνατότητα μη συμμετοχής στη διαδικασία.</w:t>
      </w:r>
    </w:p>
    <w:p w14:paraId="4F3917D9" w14:textId="131B1235" w:rsidR="00D73847" w:rsidRPr="005E0780" w:rsidRDefault="00D73847" w:rsidP="00D73847">
      <w:pPr>
        <w:jc w:val="both"/>
        <w:rPr>
          <w:rFonts w:cstheme="minorHAnsi"/>
        </w:rPr>
      </w:pPr>
      <w:r w:rsidRPr="005E0780">
        <w:rPr>
          <w:rFonts w:cstheme="minorHAnsi"/>
        </w:rPr>
        <w:t xml:space="preserve">Η διεξαγωγή της εξεταστικής του </w:t>
      </w:r>
      <w:r w:rsidR="006C2590" w:rsidRPr="005E0780">
        <w:rPr>
          <w:rFonts w:cstheme="minorHAnsi"/>
        </w:rPr>
        <w:t xml:space="preserve">Φεβρουαρίου 2024, έως ότου υπάρχει δυνατότητα πρόσβασης στις κτιριακές εγκαταστάσεις, </w:t>
      </w:r>
      <w:r w:rsidRPr="005E0780">
        <w:rPr>
          <w:rFonts w:cstheme="minorHAnsi"/>
        </w:rPr>
        <w:t>θα πραγματοποιηθεί εξ αποστάσεως με μεθόδους και πρακτικές οι οποίες διασφαλίζουν ίση πρόσβαση σε όλους τους φοιτητές.</w:t>
      </w:r>
    </w:p>
    <w:p w14:paraId="5C54C150" w14:textId="77777777" w:rsidR="00D73847" w:rsidRPr="005E0780" w:rsidRDefault="00D73847" w:rsidP="00D73847">
      <w:pPr>
        <w:jc w:val="both"/>
        <w:rPr>
          <w:rFonts w:cstheme="minorHAnsi"/>
        </w:rPr>
      </w:pPr>
      <w:r w:rsidRPr="005E0780">
        <w:rPr>
          <w:rFonts w:cstheme="minorHAnsi"/>
        </w:rPr>
        <w:t>Ο Εξεταστής δημιουργεί για κάθε μάθημα ψηφιακό παρουσιολόγιο με τους φοιτητές που θα μετέχουν στην εξέταση του μαθήματος και το οποίο δεν επιδέχεται καμίας επεξεργασίας.</w:t>
      </w:r>
    </w:p>
    <w:p w14:paraId="3A88FFF7" w14:textId="7F0B1C9F" w:rsidR="00D73847" w:rsidRPr="005E0780" w:rsidRDefault="00D73847" w:rsidP="00D73847">
      <w:pPr>
        <w:jc w:val="both"/>
        <w:rPr>
          <w:rFonts w:cstheme="minorHAnsi"/>
        </w:rPr>
      </w:pPr>
      <w:r w:rsidRPr="005E0780">
        <w:rPr>
          <w:rFonts w:cstheme="minorHAnsi"/>
          <w:b/>
          <w:bCs/>
          <w:u w:val="single"/>
        </w:rPr>
        <w:t>Η συμμετοχή του φοιτητή στην εξέταση κάθε μαθήματος γίνεται κατόπιν υποβολής δήλωσης σε σχετική πρόσκληση που έχει ανακοινωθεί από τον διδάσκοντα.</w:t>
      </w:r>
      <w:r w:rsidR="006C2590" w:rsidRPr="005E0780">
        <w:rPr>
          <w:rFonts w:cstheme="minorHAnsi"/>
          <w:b/>
          <w:bCs/>
          <w:u w:val="single"/>
        </w:rPr>
        <w:t xml:space="preserve"> </w:t>
      </w:r>
      <w:r w:rsidRPr="005E0780">
        <w:rPr>
          <w:rFonts w:cstheme="minorHAnsi"/>
        </w:rPr>
        <w:t>Προϋπόθεση για να δηλώσει ένας φοιτητής συμμετοχή στην εξέταση ενός μαθήματος αποτελεί η επιλογή του εν λόγω μαθήματος στην ηλεκτρονική δήλωση μαθημάτων, η οποία πραγματοποιήθηκε στην αρχή του εξαμήνου, ή σε περίπτωση που αυτή δεν έχει γίνει, για λόγους για τους οποίους δε φέρει ευθύνη ο φοιτητής, ισχύει η τήρηση των κανόνων που θέτει το κάθε Τμήμα.</w:t>
      </w:r>
    </w:p>
    <w:p w14:paraId="34D081C5" w14:textId="77777777" w:rsidR="00D73847" w:rsidRPr="005E0780" w:rsidRDefault="00D73847" w:rsidP="00D73847">
      <w:pPr>
        <w:jc w:val="both"/>
        <w:rPr>
          <w:rFonts w:cstheme="minorHAnsi"/>
        </w:rPr>
      </w:pPr>
      <w:r w:rsidRPr="005E0780">
        <w:rPr>
          <w:rFonts w:cstheme="minorHAnsi"/>
        </w:rPr>
        <w:t>Η ταυτοποίηση του φοιτητή μπορεί να ζητηθεί από τον αρμόδιο Καθηγητή οποιαδήποτε στιγμή κατά την εξέταση του μαθήματος ή από του επιτηρητές που έχουν οριστεί για την επίβλεψη των εξετάσεων. Η ταυτοποίηση γίνεται με την επίδειξη της Ακαδημαϊκής, Αστυνομικής ταυτότητας ή Διαβατηρίου.</w:t>
      </w:r>
    </w:p>
    <w:p w14:paraId="3E0F30A4" w14:textId="77777777" w:rsidR="00D73847" w:rsidRPr="005E0780" w:rsidRDefault="00D73847" w:rsidP="00D73847">
      <w:pPr>
        <w:jc w:val="both"/>
        <w:rPr>
          <w:rFonts w:cstheme="minorHAnsi"/>
        </w:rPr>
      </w:pPr>
      <w:r w:rsidRPr="005E0780">
        <w:rPr>
          <w:rFonts w:cstheme="minorHAnsi"/>
        </w:rPr>
        <w:t>Σε περίπτωση που η εξέταση περιλαμβάνει διαδικασία προφορικής εξέτασης ή / και ηλεκτρονικής επιτήρησης με απαίτηση χρήσης κάμερας και / ή μικροφώνου εκ μέρους των φοιτητή, θα πρέπει να υπάρχει ρητή ανακοίνωση ενημέρωσης σε επίπεδο μαθήματος ή Τμήματος καθώς και σχετική αναφορά κατά την έναρξη της εξεταστικής διαδικασίας ώστε οι φοιτητές που δε συναινούν να έχουν τη δυνατότητα μη συμμετοχής στη διαδικασία.</w:t>
      </w:r>
    </w:p>
    <w:p w14:paraId="67C9E7C1" w14:textId="77777777" w:rsidR="00D73847" w:rsidRPr="005E0780" w:rsidRDefault="00D73847" w:rsidP="00D73847">
      <w:pPr>
        <w:jc w:val="both"/>
        <w:rPr>
          <w:rFonts w:cstheme="minorHAnsi"/>
        </w:rPr>
      </w:pPr>
      <w:r w:rsidRPr="005E0780">
        <w:rPr>
          <w:rFonts w:cstheme="minorHAnsi"/>
          <w:b/>
          <w:bCs/>
          <w:i/>
          <w:iCs/>
        </w:rPr>
        <w:t>Απαγορεύεται ρητά η με οποιονδήποτε τρόπο καταγραφή, βιντεοσκόπηση, ηχογράφηση, όπως επίσης η αναπαραγωγή της διαδικασίας αξιολόγησης και εξέτασης που διενεργείται μέσω σύγχρονης τηλεδιάσκεψης από οποιονδήποτε συμμετέχοντα. Σε περίπτωση που διαπιστωθεί παράβαση της παραπάνω απαγόρευσης, προβλέπεται να κινηθεί άμεσα η διαδικασία επιβολής όλων των νόμιμων κυρώσεων και ιδίως η άσκηση πονικής δίωξης κατά του υπαιτίου.</w:t>
      </w:r>
    </w:p>
    <w:p w14:paraId="47CCD1B2" w14:textId="5496A6DF" w:rsidR="00D73847" w:rsidRPr="005E0780" w:rsidRDefault="00D73847" w:rsidP="00D73847">
      <w:pPr>
        <w:jc w:val="both"/>
        <w:rPr>
          <w:rFonts w:cstheme="minorHAnsi"/>
        </w:rPr>
      </w:pPr>
      <w:r w:rsidRPr="005E0780">
        <w:rPr>
          <w:rFonts w:cstheme="minorHAnsi"/>
        </w:rPr>
        <w:t>Το Πανεπιστήμιο Δυτικής Αττικής εφαρμό</w:t>
      </w:r>
      <w:r w:rsidR="002115B9">
        <w:rPr>
          <w:rFonts w:cstheme="minorHAnsi"/>
        </w:rPr>
        <w:t>ζ</w:t>
      </w:r>
      <w:r w:rsidRPr="005E0780">
        <w:rPr>
          <w:rFonts w:cstheme="minorHAnsi"/>
        </w:rPr>
        <w:t xml:space="preserve">ει διαδικασίες πλήρως εναρμονισμένες με όσα προβλέπονται από τον Ευρωπαϊκό Κανονισμό Προστασίας Προσωπικών Δεδομένων 2016/679 και τις διατάξεις του Νόμου 125 (Ι)/2018 σε σχέση με την προστασία δεδομένων προσωπικού χαρακτήρα για τη διεξαγωγή των εξ αποστάσεως διαδικασιών αξιολόγησης και εξέτασης. Επιπλέον, σημειώνεται ότι οι επιλεγείσες μέθοδοι και διαδικασίες διενέργειας εξετάσεων εμπλέκουν περιορισμένης έκτασης </w:t>
      </w:r>
      <w:r w:rsidRPr="005E0780">
        <w:rPr>
          <w:rFonts w:cstheme="minorHAnsi"/>
        </w:rPr>
        <w:lastRenderedPageBreak/>
        <w:t>προσωπικά δεδομένα με αποκλειστικό στόχο τη διασφάλιση της αξιοπιστίας και αδιαβλητότητας της εξ αποστάσεως εξέτασης.</w:t>
      </w:r>
    </w:p>
    <w:p w14:paraId="179579CD" w14:textId="77777777" w:rsidR="00D73847" w:rsidRPr="005E0780" w:rsidRDefault="00D73847" w:rsidP="00D73847">
      <w:pPr>
        <w:jc w:val="both"/>
        <w:rPr>
          <w:rFonts w:cstheme="minorHAnsi"/>
        </w:rPr>
      </w:pPr>
      <w:r w:rsidRPr="005E0780">
        <w:rPr>
          <w:rFonts w:cstheme="minorHAnsi"/>
          <w:b/>
          <w:bCs/>
        </w:rPr>
        <w:t>Παραβίαση δεδομένων προσωπικού χαρακτήρα είναι η παραβίαση της ασφάλειας των δεδομένων,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p w14:paraId="5D139E1A" w14:textId="77777777" w:rsidR="00D73847" w:rsidRPr="005E0780" w:rsidRDefault="00D73847">
      <w:pPr>
        <w:rPr>
          <w:rFonts w:cstheme="minorHAnsi"/>
        </w:rPr>
      </w:pPr>
    </w:p>
    <w:p w14:paraId="4F5E534D" w14:textId="77777777" w:rsidR="005E3ACC" w:rsidRPr="005E0780" w:rsidRDefault="005E3ACC">
      <w:pPr>
        <w:rPr>
          <w:rFonts w:cstheme="minorHAnsi"/>
        </w:rPr>
      </w:pPr>
    </w:p>
    <w:p w14:paraId="43B8A611" w14:textId="77777777" w:rsidR="006C2590" w:rsidRPr="005E0780" w:rsidRDefault="006C2590">
      <w:pPr>
        <w:rPr>
          <w:rFonts w:cstheme="minorHAnsi"/>
        </w:rPr>
      </w:pPr>
    </w:p>
    <w:p w14:paraId="4FD0E6B0" w14:textId="01BFF76E" w:rsidR="00CF4E02" w:rsidRPr="005E0780" w:rsidRDefault="00CF4E02">
      <w:pPr>
        <w:rPr>
          <w:rFonts w:cstheme="minorHAnsi"/>
        </w:rPr>
      </w:pPr>
      <w:r w:rsidRPr="005E0780">
        <w:rPr>
          <w:rFonts w:cstheme="minorHAnsi"/>
        </w:rPr>
        <w:t>ΣΥΜΜΕΤΟΧΗ ΣΤΗΝ ΕΞΕΤΑΣΗ</w:t>
      </w:r>
    </w:p>
    <w:p w14:paraId="2DAE4661" w14:textId="77777777" w:rsidR="00CF4E02" w:rsidRPr="005E0780" w:rsidRDefault="00CF4E02">
      <w:pPr>
        <w:rPr>
          <w:rFonts w:cstheme="minorHAnsi"/>
        </w:rPr>
      </w:pPr>
    </w:p>
    <w:p w14:paraId="10353BEE" w14:textId="3470A286" w:rsidR="006C2590" w:rsidRPr="005E0780" w:rsidRDefault="00CF4E02">
      <w:pPr>
        <w:rPr>
          <w:rFonts w:cstheme="minorHAnsi"/>
        </w:rPr>
      </w:pPr>
      <w:r w:rsidRPr="005E0780">
        <w:rPr>
          <w:rFonts w:cstheme="minorHAnsi"/>
        </w:rPr>
        <w:t>Έλαβα γνώση του περιεχομένου της ως άνω δήλωσης σχετικά τον τρόπο διεξαγωγής των εξετάσεων σε όσον αφορά την συμμετοχή μου (σημειώστε με Χ στο πλαίσιο δεξιά της επιλογής σας :</w:t>
      </w:r>
    </w:p>
    <w:p w14:paraId="218E4CED" w14:textId="77777777" w:rsidR="00CF4E02" w:rsidRPr="005E0780" w:rsidRDefault="00CF4E02">
      <w:pPr>
        <w:rPr>
          <w:rFonts w:cstheme="minorHAnsi"/>
        </w:rPr>
      </w:pPr>
    </w:p>
    <w:p w14:paraId="7588BD23" w14:textId="7DFB7484" w:rsidR="00CF4E02" w:rsidRPr="005E0780" w:rsidRDefault="00CF4E02">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51"/>
      </w:tblGrid>
      <w:tr w:rsidR="00CF4E02" w:rsidRPr="005E0780" w14:paraId="741843F8" w14:textId="77777777" w:rsidTr="00CF4E02">
        <w:tc>
          <w:tcPr>
            <w:tcW w:w="2122" w:type="dxa"/>
            <w:tcBorders>
              <w:right w:val="single" w:sz="4" w:space="0" w:color="auto"/>
            </w:tcBorders>
          </w:tcPr>
          <w:p w14:paraId="756995CA" w14:textId="77777777" w:rsidR="00CF4E02" w:rsidRPr="005E0780" w:rsidRDefault="00CF4E02">
            <w:pPr>
              <w:rPr>
                <w:rFonts w:cstheme="minorHAnsi"/>
              </w:rPr>
            </w:pPr>
            <w:r w:rsidRPr="005E0780">
              <w:rPr>
                <w:rFonts w:cstheme="minorHAnsi"/>
              </w:rPr>
              <w:t xml:space="preserve">Συναινώ </w:t>
            </w:r>
          </w:p>
          <w:p w14:paraId="4455D734" w14:textId="32B1F958" w:rsidR="00CF4E02" w:rsidRPr="005E0780" w:rsidRDefault="00CF4E02">
            <w:pPr>
              <w:rPr>
                <w:rFonts w:cstheme="minorHAnsi"/>
              </w:rPr>
            </w:pPr>
          </w:p>
        </w:tc>
        <w:tc>
          <w:tcPr>
            <w:tcW w:w="2551" w:type="dxa"/>
            <w:tcBorders>
              <w:top w:val="single" w:sz="4" w:space="0" w:color="auto"/>
              <w:left w:val="single" w:sz="4" w:space="0" w:color="auto"/>
              <w:bottom w:val="single" w:sz="4" w:space="0" w:color="auto"/>
              <w:right w:val="single" w:sz="4" w:space="0" w:color="auto"/>
            </w:tcBorders>
          </w:tcPr>
          <w:p w14:paraId="2C2DCCD8" w14:textId="77777777" w:rsidR="00CF4E02" w:rsidRPr="005E0780" w:rsidRDefault="00CF4E02">
            <w:pPr>
              <w:rPr>
                <w:rFonts w:cstheme="minorHAnsi"/>
              </w:rPr>
            </w:pPr>
          </w:p>
        </w:tc>
      </w:tr>
      <w:tr w:rsidR="00CF4E02" w:rsidRPr="005E0780" w14:paraId="7EA54CF0" w14:textId="77777777" w:rsidTr="00CF4E02">
        <w:tc>
          <w:tcPr>
            <w:tcW w:w="2122" w:type="dxa"/>
            <w:tcBorders>
              <w:right w:val="single" w:sz="4" w:space="0" w:color="auto"/>
            </w:tcBorders>
          </w:tcPr>
          <w:p w14:paraId="353F6BF6" w14:textId="77777777" w:rsidR="00CF4E02" w:rsidRPr="005E0780" w:rsidRDefault="00CF4E02">
            <w:pPr>
              <w:rPr>
                <w:rFonts w:cstheme="minorHAnsi"/>
              </w:rPr>
            </w:pPr>
            <w:r w:rsidRPr="005E0780">
              <w:rPr>
                <w:rFonts w:cstheme="minorHAnsi"/>
              </w:rPr>
              <w:t xml:space="preserve">Δεν συναινώ </w:t>
            </w:r>
          </w:p>
          <w:p w14:paraId="61F48890" w14:textId="3DC492F8" w:rsidR="00CF4E02" w:rsidRPr="005E0780" w:rsidRDefault="00CF4E02">
            <w:pPr>
              <w:rPr>
                <w:rFonts w:cstheme="minorHAnsi"/>
              </w:rPr>
            </w:pPr>
          </w:p>
        </w:tc>
        <w:tc>
          <w:tcPr>
            <w:tcW w:w="2551" w:type="dxa"/>
            <w:tcBorders>
              <w:top w:val="single" w:sz="4" w:space="0" w:color="auto"/>
              <w:left w:val="single" w:sz="4" w:space="0" w:color="auto"/>
              <w:bottom w:val="single" w:sz="4" w:space="0" w:color="auto"/>
              <w:right w:val="single" w:sz="4" w:space="0" w:color="auto"/>
            </w:tcBorders>
          </w:tcPr>
          <w:p w14:paraId="7D27E5BC" w14:textId="77777777" w:rsidR="00CF4E02" w:rsidRPr="005E0780" w:rsidRDefault="00CF4E02">
            <w:pPr>
              <w:rPr>
                <w:rFonts w:cstheme="minorHAnsi"/>
              </w:rPr>
            </w:pPr>
          </w:p>
        </w:tc>
      </w:tr>
    </w:tbl>
    <w:p w14:paraId="1D569E98" w14:textId="77777777" w:rsidR="00CF4E02" w:rsidRPr="005E0780" w:rsidRDefault="00CF4E02">
      <w:pPr>
        <w:rPr>
          <w:rFonts w:cstheme="minorHAnsi"/>
        </w:rPr>
      </w:pPr>
    </w:p>
    <w:p w14:paraId="4BB3F206" w14:textId="77777777" w:rsidR="00CF4E02" w:rsidRPr="005E0780" w:rsidRDefault="00CF4E02">
      <w:pPr>
        <w:rPr>
          <w:rFonts w:cstheme="minorHAnsi"/>
        </w:rPr>
      </w:pPr>
    </w:p>
    <w:p w14:paraId="66930C56" w14:textId="77777777" w:rsidR="00CF4E02" w:rsidRPr="005E0780" w:rsidRDefault="00CF4E02">
      <w:pPr>
        <w:rPr>
          <w:rFonts w:cstheme="minorHAnsi"/>
        </w:rPr>
      </w:pPr>
    </w:p>
    <w:p w14:paraId="3DAFD0EF" w14:textId="50508474" w:rsidR="005E3ACC" w:rsidRPr="005E0780" w:rsidRDefault="00CF4E02">
      <w:pPr>
        <w:rPr>
          <w:rFonts w:cstheme="minorHAnsi"/>
        </w:rPr>
      </w:pPr>
      <w:r w:rsidRPr="005E0780">
        <w:rPr>
          <w:rFonts w:cstheme="minorHAnsi"/>
        </w:rPr>
        <w:t>Υπογραφή</w:t>
      </w:r>
    </w:p>
    <w:p w14:paraId="71C33D83" w14:textId="77777777" w:rsidR="00CF4E02" w:rsidRPr="005E0780" w:rsidRDefault="00CF4E02">
      <w:pPr>
        <w:rPr>
          <w:rFonts w:cstheme="minorHAnsi"/>
        </w:rPr>
      </w:pPr>
    </w:p>
    <w:p w14:paraId="461D4CA1" w14:textId="77777777" w:rsidR="00CF4E02" w:rsidRPr="005E0780" w:rsidRDefault="00CF4E02">
      <w:pPr>
        <w:rPr>
          <w:rFonts w:cstheme="minorHAnsi"/>
        </w:rPr>
      </w:pPr>
    </w:p>
    <w:p w14:paraId="19FDCE77" w14:textId="77777777" w:rsidR="00802D51" w:rsidRPr="005E0780" w:rsidRDefault="00802D51">
      <w:pPr>
        <w:rPr>
          <w:rFonts w:cstheme="minorHAnsi"/>
        </w:rPr>
      </w:pPr>
    </w:p>
    <w:p w14:paraId="57E8F8DE" w14:textId="77777777" w:rsidR="00CF4E02" w:rsidRPr="005E0780" w:rsidRDefault="00CF4E02">
      <w:pPr>
        <w:rPr>
          <w:rFonts w:cstheme="minorHAnsi"/>
        </w:rPr>
      </w:pPr>
    </w:p>
    <w:p w14:paraId="08BA9442" w14:textId="531597C5" w:rsidR="00802D51" w:rsidRPr="005E0780" w:rsidRDefault="00802D51">
      <w:pPr>
        <w:rPr>
          <w:rFonts w:cstheme="minorHAnsi"/>
        </w:rPr>
      </w:pPr>
      <w:r w:rsidRPr="005E0780">
        <w:rPr>
          <w:rFonts w:cstheme="minorHAnsi"/>
        </w:rPr>
        <w:t>Ονοματεπώνυμο</w:t>
      </w:r>
    </w:p>
    <w:sectPr w:rsidR="00802D51" w:rsidRPr="005E07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1EA"/>
    <w:multiLevelType w:val="multilevel"/>
    <w:tmpl w:val="E0C0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92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47"/>
    <w:rsid w:val="002115B9"/>
    <w:rsid w:val="00244965"/>
    <w:rsid w:val="004B0457"/>
    <w:rsid w:val="005E0780"/>
    <w:rsid w:val="005E3ACC"/>
    <w:rsid w:val="006C2590"/>
    <w:rsid w:val="00802D51"/>
    <w:rsid w:val="00AD3B4D"/>
    <w:rsid w:val="00CF4E02"/>
    <w:rsid w:val="00D73847"/>
    <w:rsid w:val="00DB35DE"/>
    <w:rsid w:val="00F87D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3FD8"/>
  <w15:chartTrackingRefBased/>
  <w15:docId w15:val="{95E77FB5-330F-3248-8225-15FCDF14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ACC"/>
    <w:rPr>
      <w:color w:val="0563C1"/>
      <w:u w:val="single"/>
    </w:rPr>
  </w:style>
  <w:style w:type="paragraph" w:styleId="NoSpacing">
    <w:name w:val="No Spacing"/>
    <w:uiPriority w:val="1"/>
    <w:qFormat/>
    <w:rsid w:val="005E3ACC"/>
    <w:rPr>
      <w:rFonts w:ascii="Times New Roman" w:hAnsi="Times New Roman" w:cs="Times New Roman"/>
      <w:kern w:val="0"/>
      <w:lang w:eastAsia="el-GR"/>
      <w14:ligatures w14:val="none"/>
    </w:rPr>
  </w:style>
  <w:style w:type="table" w:styleId="TableGrid">
    <w:name w:val="Table Grid"/>
    <w:basedOn w:val="TableNormal"/>
    <w:uiPriority w:val="39"/>
    <w:rsid w:val="00CF4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6174">
      <w:bodyDiv w:val="1"/>
      <w:marLeft w:val="0"/>
      <w:marRight w:val="0"/>
      <w:marTop w:val="0"/>
      <w:marBottom w:val="0"/>
      <w:divBdr>
        <w:top w:val="none" w:sz="0" w:space="0" w:color="auto"/>
        <w:left w:val="none" w:sz="0" w:space="0" w:color="auto"/>
        <w:bottom w:val="none" w:sz="0" w:space="0" w:color="auto"/>
        <w:right w:val="none" w:sz="0" w:space="0" w:color="auto"/>
      </w:divBdr>
      <w:divsChild>
        <w:div w:id="307981202">
          <w:marLeft w:val="-225"/>
          <w:marRight w:val="-225"/>
          <w:marTop w:val="0"/>
          <w:marBottom w:val="0"/>
          <w:divBdr>
            <w:top w:val="none" w:sz="0" w:space="0" w:color="auto"/>
            <w:left w:val="none" w:sz="0" w:space="0" w:color="auto"/>
            <w:bottom w:val="none" w:sz="0" w:space="0" w:color="auto"/>
            <w:right w:val="none" w:sz="0" w:space="0" w:color="auto"/>
          </w:divBdr>
          <w:divsChild>
            <w:div w:id="2102483664">
              <w:marLeft w:val="0"/>
              <w:marRight w:val="0"/>
              <w:marTop w:val="0"/>
              <w:marBottom w:val="0"/>
              <w:divBdr>
                <w:top w:val="none" w:sz="0" w:space="0" w:color="auto"/>
                <w:left w:val="none" w:sz="0" w:space="0" w:color="auto"/>
                <w:bottom w:val="none" w:sz="0" w:space="0" w:color="auto"/>
                <w:right w:val="none" w:sz="0" w:space="0" w:color="auto"/>
              </w:divBdr>
              <w:divsChild>
                <w:div w:id="1063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9366">
          <w:marLeft w:val="0"/>
          <w:marRight w:val="0"/>
          <w:marTop w:val="0"/>
          <w:marBottom w:val="300"/>
          <w:divBdr>
            <w:top w:val="single" w:sz="6" w:space="0" w:color="337AB7"/>
            <w:left w:val="single" w:sz="6" w:space="0" w:color="337AB7"/>
            <w:bottom w:val="single" w:sz="6" w:space="0" w:color="337AB7"/>
            <w:right w:val="single" w:sz="6" w:space="0" w:color="337AB7"/>
          </w:divBdr>
        </w:div>
      </w:divsChild>
    </w:div>
    <w:div w:id="1543832241">
      <w:bodyDiv w:val="1"/>
      <w:marLeft w:val="0"/>
      <w:marRight w:val="0"/>
      <w:marTop w:val="0"/>
      <w:marBottom w:val="0"/>
      <w:divBdr>
        <w:top w:val="none" w:sz="0" w:space="0" w:color="auto"/>
        <w:left w:val="none" w:sz="0" w:space="0" w:color="auto"/>
        <w:bottom w:val="none" w:sz="0" w:space="0" w:color="auto"/>
        <w:right w:val="none" w:sz="0" w:space="0" w:color="auto"/>
      </w:divBdr>
      <w:divsChild>
        <w:div w:id="1790931521">
          <w:marLeft w:val="0"/>
          <w:marRight w:val="0"/>
          <w:marTop w:val="0"/>
          <w:marBottom w:val="0"/>
          <w:divBdr>
            <w:top w:val="none" w:sz="0" w:space="0" w:color="auto"/>
            <w:left w:val="none" w:sz="0" w:space="0" w:color="auto"/>
            <w:bottom w:val="none" w:sz="0" w:space="0" w:color="auto"/>
            <w:right w:val="none" w:sz="0" w:space="0" w:color="auto"/>
          </w:divBdr>
          <w:divsChild>
            <w:div w:id="1079978977">
              <w:marLeft w:val="0"/>
              <w:marRight w:val="0"/>
              <w:marTop w:val="0"/>
              <w:marBottom w:val="0"/>
              <w:divBdr>
                <w:top w:val="none" w:sz="0" w:space="0" w:color="auto"/>
                <w:left w:val="none" w:sz="0" w:space="0" w:color="auto"/>
                <w:bottom w:val="none" w:sz="0" w:space="0" w:color="auto"/>
                <w:right w:val="none" w:sz="0" w:space="0" w:color="auto"/>
              </w:divBdr>
              <w:divsChild>
                <w:div w:id="1159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microsoft-teams/id1113153706" TargetMode="External"/><Relationship Id="rId5" Type="http://schemas.openxmlformats.org/officeDocument/2006/relationships/hyperlink" Target="https://play.google.com/store/apps/details?id=com.microsoft.teams&amp;hl=en"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947</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Konstantinos Petrogiannis</cp:lastModifiedBy>
  <cp:revision>6</cp:revision>
  <dcterms:created xsi:type="dcterms:W3CDTF">2024-02-02T19:34:00Z</dcterms:created>
  <dcterms:modified xsi:type="dcterms:W3CDTF">2024-02-05T12:10:00Z</dcterms:modified>
</cp:coreProperties>
</file>