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AA7DF" w14:textId="77777777" w:rsidR="008E5457" w:rsidRPr="006F75CD" w:rsidRDefault="008E5457" w:rsidP="008E5457">
      <w:pPr>
        <w:jc w:val="center"/>
        <w:rPr>
          <w:rFonts w:cstheme="minorHAnsi"/>
          <w:b/>
          <w:bCs/>
          <w:sz w:val="28"/>
          <w:szCs w:val="28"/>
        </w:rPr>
      </w:pPr>
      <w:r w:rsidRPr="006F75CD">
        <w:rPr>
          <w:rFonts w:cstheme="minorHAnsi"/>
          <w:b/>
          <w:bCs/>
          <w:sz w:val="28"/>
          <w:szCs w:val="28"/>
        </w:rPr>
        <w:t xml:space="preserve">ΔΗΛΩΣΗ ΜΑΘΗΜΑΤΩΝ </w:t>
      </w:r>
    </w:p>
    <w:p w14:paraId="2596CFB5" w14:textId="70F852FE" w:rsidR="008E5457" w:rsidRPr="006F75CD" w:rsidRDefault="008E5457" w:rsidP="008E5457">
      <w:pPr>
        <w:jc w:val="center"/>
        <w:rPr>
          <w:rFonts w:cstheme="minorHAnsi"/>
          <w:sz w:val="28"/>
          <w:szCs w:val="28"/>
        </w:rPr>
      </w:pPr>
      <w:r w:rsidRPr="006F75CD">
        <w:rPr>
          <w:rFonts w:cstheme="minorHAnsi"/>
          <w:b/>
          <w:bCs/>
          <w:sz w:val="28"/>
          <w:szCs w:val="28"/>
        </w:rPr>
        <w:t>ΕΑΡΙΝΟΥ 2</w:t>
      </w:r>
      <w:r w:rsidRPr="006F75CD">
        <w:rPr>
          <w:rFonts w:cstheme="minorHAnsi"/>
          <w:b/>
          <w:bCs/>
          <w:sz w:val="28"/>
          <w:szCs w:val="28"/>
          <w:vertAlign w:val="superscript"/>
        </w:rPr>
        <w:t>ου</w:t>
      </w:r>
      <w:r w:rsidRPr="006F75CD">
        <w:rPr>
          <w:rFonts w:cstheme="minorHAnsi"/>
          <w:b/>
          <w:bCs/>
          <w:sz w:val="28"/>
          <w:szCs w:val="28"/>
        </w:rPr>
        <w:t xml:space="preserve"> , 4</w:t>
      </w:r>
      <w:r w:rsidRPr="006F75CD">
        <w:rPr>
          <w:rFonts w:cstheme="minorHAnsi"/>
          <w:b/>
          <w:bCs/>
          <w:sz w:val="28"/>
          <w:szCs w:val="28"/>
          <w:vertAlign w:val="superscript"/>
        </w:rPr>
        <w:t>ου</w:t>
      </w:r>
      <w:r w:rsidRPr="006F75CD">
        <w:rPr>
          <w:rFonts w:cstheme="minorHAnsi"/>
          <w:b/>
          <w:bCs/>
          <w:sz w:val="28"/>
          <w:szCs w:val="28"/>
        </w:rPr>
        <w:t xml:space="preserve"> , 6</w:t>
      </w:r>
      <w:r w:rsidRPr="006F75CD">
        <w:rPr>
          <w:rFonts w:cstheme="minorHAnsi"/>
          <w:b/>
          <w:bCs/>
          <w:sz w:val="28"/>
          <w:szCs w:val="28"/>
          <w:vertAlign w:val="superscript"/>
        </w:rPr>
        <w:t>ου</w:t>
      </w:r>
      <w:r w:rsidRPr="006F75CD">
        <w:rPr>
          <w:rFonts w:cstheme="minorHAnsi"/>
          <w:b/>
          <w:bCs/>
          <w:sz w:val="28"/>
          <w:szCs w:val="28"/>
        </w:rPr>
        <w:t xml:space="preserve"> , 8</w:t>
      </w:r>
      <w:r w:rsidRPr="006F75CD">
        <w:rPr>
          <w:rFonts w:cstheme="minorHAnsi"/>
          <w:b/>
          <w:bCs/>
          <w:sz w:val="28"/>
          <w:szCs w:val="28"/>
          <w:vertAlign w:val="superscript"/>
        </w:rPr>
        <w:t>ου</w:t>
      </w:r>
      <w:r w:rsidRPr="006F75CD">
        <w:rPr>
          <w:rFonts w:cstheme="minorHAnsi"/>
          <w:b/>
          <w:bCs/>
          <w:sz w:val="28"/>
          <w:szCs w:val="28"/>
        </w:rPr>
        <w:t xml:space="preserve">  ΚΑΙ ΜΕΓΑΛΥΤΕΡΟΥ </w:t>
      </w:r>
      <w:r>
        <w:rPr>
          <w:rFonts w:cstheme="minorHAnsi"/>
          <w:b/>
          <w:bCs/>
          <w:sz w:val="28"/>
          <w:szCs w:val="28"/>
        </w:rPr>
        <w:t>ΕΞΑΜΗΝΟΥ 202</w:t>
      </w:r>
      <w:r w:rsidR="00FC43B7">
        <w:rPr>
          <w:rFonts w:cstheme="minorHAnsi"/>
          <w:b/>
          <w:bCs/>
          <w:sz w:val="28"/>
          <w:szCs w:val="28"/>
        </w:rPr>
        <w:t>4</w:t>
      </w:r>
      <w:r>
        <w:rPr>
          <w:rFonts w:cstheme="minorHAnsi"/>
          <w:b/>
          <w:bCs/>
          <w:sz w:val="28"/>
          <w:szCs w:val="28"/>
        </w:rPr>
        <w:t>-202</w:t>
      </w:r>
      <w:r w:rsidR="00FC43B7">
        <w:rPr>
          <w:rFonts w:cstheme="minorHAnsi"/>
          <w:b/>
          <w:bCs/>
          <w:sz w:val="28"/>
          <w:szCs w:val="28"/>
        </w:rPr>
        <w:t>5</w:t>
      </w:r>
    </w:p>
    <w:p w14:paraId="25AB275A" w14:textId="77777777" w:rsidR="008E5457" w:rsidRDefault="008E5457" w:rsidP="00997619">
      <w:pPr>
        <w:shd w:val="clear" w:color="auto" w:fill="FFFFFF"/>
        <w:spacing w:after="0" w:line="240" w:lineRule="auto"/>
        <w:jc w:val="both"/>
        <w:textAlignment w:val="baseline"/>
        <w:rPr>
          <w:rFonts w:eastAsia="Times New Roman" w:cstheme="minorHAnsi"/>
          <w:color w:val="000000"/>
          <w:sz w:val="24"/>
          <w:szCs w:val="24"/>
          <w:lang w:eastAsia="el-GR"/>
        </w:rPr>
      </w:pPr>
    </w:p>
    <w:p w14:paraId="32115DF2" w14:textId="40BDFCEF" w:rsidR="00A8010E" w:rsidRDefault="008E5457" w:rsidP="00997619">
      <w:pPr>
        <w:shd w:val="clear" w:color="auto" w:fill="FFFFFF"/>
        <w:spacing w:after="0" w:line="240" w:lineRule="auto"/>
        <w:jc w:val="both"/>
        <w:textAlignment w:val="baseline"/>
        <w:rPr>
          <w:rFonts w:eastAsia="Times New Roman" w:cstheme="minorHAnsi"/>
          <w:color w:val="000000"/>
          <w:sz w:val="24"/>
          <w:szCs w:val="24"/>
          <w:lang w:eastAsia="el-GR"/>
        </w:rPr>
      </w:pPr>
      <w:r>
        <w:rPr>
          <w:rFonts w:eastAsia="Times New Roman" w:cstheme="minorHAnsi"/>
          <w:color w:val="000000"/>
          <w:sz w:val="24"/>
          <w:szCs w:val="24"/>
          <w:lang w:eastAsia="el-GR"/>
        </w:rPr>
        <w:t>Παρακαλούνται οι</w:t>
      </w:r>
      <w:r w:rsidR="00A8010E" w:rsidRPr="00A8010E">
        <w:rPr>
          <w:rFonts w:eastAsia="Times New Roman" w:cstheme="minorHAnsi"/>
          <w:color w:val="000000"/>
          <w:sz w:val="24"/>
          <w:szCs w:val="24"/>
          <w:lang w:eastAsia="el-GR"/>
        </w:rPr>
        <w:t xml:space="preserve"> φοιτητές του Τμήματος, </w:t>
      </w:r>
      <w:r w:rsidR="00A8010E" w:rsidRPr="00A8010E">
        <w:rPr>
          <w:rFonts w:eastAsia="Times New Roman" w:cstheme="minorHAnsi"/>
          <w:b/>
          <w:bCs/>
          <w:color w:val="000000"/>
          <w:sz w:val="24"/>
          <w:szCs w:val="24"/>
          <w:bdr w:val="none" w:sz="0" w:space="0" w:color="auto" w:frame="1"/>
          <w:lang w:eastAsia="el-GR"/>
        </w:rPr>
        <w:t>με εξάμηνο φοίτησης από 2</w:t>
      </w:r>
      <w:r w:rsidR="00A8010E" w:rsidRPr="00A8010E">
        <w:rPr>
          <w:rFonts w:eastAsia="Times New Roman" w:cstheme="minorHAnsi"/>
          <w:b/>
          <w:bCs/>
          <w:color w:val="000000"/>
          <w:sz w:val="24"/>
          <w:szCs w:val="24"/>
          <w:bdr w:val="none" w:sz="0" w:space="0" w:color="auto" w:frame="1"/>
          <w:vertAlign w:val="superscript"/>
          <w:lang w:eastAsia="el-GR"/>
        </w:rPr>
        <w:t>ο</w:t>
      </w:r>
      <w:r w:rsidR="00A8010E" w:rsidRPr="00A8010E">
        <w:rPr>
          <w:rFonts w:eastAsia="Times New Roman" w:cstheme="minorHAnsi"/>
          <w:b/>
          <w:bCs/>
          <w:color w:val="000000"/>
          <w:sz w:val="24"/>
          <w:szCs w:val="24"/>
          <w:bdr w:val="none" w:sz="0" w:space="0" w:color="auto" w:frame="1"/>
          <w:lang w:eastAsia="el-GR"/>
        </w:rPr>
        <w:t> και πάνω</w:t>
      </w:r>
      <w:r w:rsidR="00A8010E" w:rsidRPr="00A8010E">
        <w:rPr>
          <w:rFonts w:eastAsia="Times New Roman" w:cstheme="minorHAnsi"/>
          <w:color w:val="000000"/>
          <w:sz w:val="24"/>
          <w:szCs w:val="24"/>
          <w:lang w:eastAsia="el-GR"/>
        </w:rPr>
        <w:t>, να εισέλθουν στο Φοιτητολόγιο:</w:t>
      </w:r>
      <w:hyperlink r:id="rId10" w:history="1">
        <w:r w:rsidR="00A8010E" w:rsidRPr="00A8010E">
          <w:rPr>
            <w:rFonts w:eastAsia="Times New Roman" w:cstheme="minorHAnsi"/>
            <w:b/>
            <w:bCs/>
            <w:color w:val="0000FF"/>
            <w:sz w:val="24"/>
            <w:szCs w:val="24"/>
            <w:bdr w:val="none" w:sz="0" w:space="0" w:color="auto" w:frame="1"/>
            <w:lang w:eastAsia="el-GR"/>
          </w:rPr>
          <w:t> https://services.uniwa.gr/</w:t>
        </w:r>
      </w:hyperlink>
      <w:r w:rsidR="00A8010E" w:rsidRPr="00A8010E">
        <w:rPr>
          <w:rFonts w:eastAsia="Times New Roman" w:cstheme="minorHAnsi"/>
          <w:color w:val="000000"/>
          <w:sz w:val="24"/>
          <w:szCs w:val="24"/>
          <w:lang w:eastAsia="el-GR"/>
        </w:rPr>
        <w:t> </w:t>
      </w:r>
      <w:r w:rsidR="00A8010E" w:rsidRPr="00A8010E">
        <w:rPr>
          <w:rFonts w:eastAsia="Times New Roman" w:cstheme="minorHAnsi"/>
          <w:b/>
          <w:bCs/>
          <w:color w:val="000000"/>
          <w:sz w:val="24"/>
          <w:szCs w:val="24"/>
          <w:bdr w:val="none" w:sz="0" w:space="0" w:color="auto" w:frame="1"/>
          <w:lang w:eastAsia="el-GR"/>
        </w:rPr>
        <w:t> </w:t>
      </w:r>
      <w:r w:rsidR="00A8010E" w:rsidRPr="00A8010E">
        <w:rPr>
          <w:rFonts w:eastAsia="Times New Roman" w:cstheme="minorHAnsi"/>
          <w:color w:val="000000"/>
          <w:sz w:val="24"/>
          <w:szCs w:val="24"/>
          <w:lang w:eastAsia="el-GR"/>
        </w:rPr>
        <w:t xml:space="preserve">για να δηλώσουν, ηλεκτρονικά, τα μαθήματα που διδάσκονται στο </w:t>
      </w:r>
      <w:r w:rsidR="00904976">
        <w:rPr>
          <w:rFonts w:eastAsia="Times New Roman" w:cstheme="minorHAnsi"/>
          <w:color w:val="000000"/>
          <w:sz w:val="24"/>
          <w:szCs w:val="24"/>
          <w:lang w:eastAsia="el-GR"/>
        </w:rPr>
        <w:t>εαρινό</w:t>
      </w:r>
      <w:r w:rsidR="00A8010E" w:rsidRPr="00A8010E">
        <w:rPr>
          <w:rFonts w:eastAsia="Times New Roman" w:cstheme="minorHAnsi"/>
          <w:color w:val="000000"/>
          <w:sz w:val="24"/>
          <w:szCs w:val="24"/>
          <w:lang w:eastAsia="el-GR"/>
        </w:rPr>
        <w:t xml:space="preserve"> εξάμηνο 202</w:t>
      </w:r>
      <w:r w:rsidR="00035304">
        <w:rPr>
          <w:rFonts w:eastAsia="Times New Roman" w:cstheme="minorHAnsi"/>
          <w:color w:val="000000"/>
          <w:sz w:val="24"/>
          <w:szCs w:val="24"/>
          <w:lang w:eastAsia="el-GR"/>
        </w:rPr>
        <w:t>4</w:t>
      </w:r>
      <w:r w:rsidR="00A8010E" w:rsidRPr="00A8010E">
        <w:rPr>
          <w:rFonts w:eastAsia="Times New Roman" w:cstheme="minorHAnsi"/>
          <w:color w:val="000000"/>
          <w:sz w:val="24"/>
          <w:szCs w:val="24"/>
          <w:lang w:eastAsia="el-GR"/>
        </w:rPr>
        <w:t>-202</w:t>
      </w:r>
      <w:r w:rsidR="00035304">
        <w:rPr>
          <w:rFonts w:eastAsia="Times New Roman" w:cstheme="minorHAnsi"/>
          <w:color w:val="000000"/>
          <w:sz w:val="24"/>
          <w:szCs w:val="24"/>
          <w:lang w:eastAsia="el-GR"/>
        </w:rPr>
        <w:t>5</w:t>
      </w:r>
      <w:r w:rsidR="00A8010E" w:rsidRPr="00A8010E">
        <w:rPr>
          <w:rFonts w:eastAsia="Times New Roman" w:cstheme="minorHAnsi"/>
          <w:color w:val="000000"/>
          <w:sz w:val="24"/>
          <w:szCs w:val="24"/>
          <w:lang w:eastAsia="el-GR"/>
        </w:rPr>
        <w:t>.</w:t>
      </w:r>
    </w:p>
    <w:p w14:paraId="5F4DD3DF" w14:textId="77777777" w:rsidR="00820C4B" w:rsidRPr="00A8010E" w:rsidRDefault="00820C4B" w:rsidP="00997619">
      <w:pPr>
        <w:shd w:val="clear" w:color="auto" w:fill="FFFFFF"/>
        <w:spacing w:after="0" w:line="240" w:lineRule="auto"/>
        <w:jc w:val="both"/>
        <w:textAlignment w:val="baseline"/>
        <w:rPr>
          <w:rFonts w:eastAsia="Times New Roman" w:cstheme="minorHAnsi"/>
          <w:color w:val="000000"/>
          <w:sz w:val="24"/>
          <w:szCs w:val="24"/>
          <w:lang w:eastAsia="el-GR"/>
        </w:rPr>
      </w:pPr>
    </w:p>
    <w:p w14:paraId="47C5EC60" w14:textId="77777777" w:rsidR="005923F2" w:rsidRPr="005923F2" w:rsidRDefault="00904976" w:rsidP="00997619">
      <w:pPr>
        <w:shd w:val="clear" w:color="auto" w:fill="FFFFFF"/>
        <w:spacing w:after="0" w:line="240" w:lineRule="auto"/>
        <w:jc w:val="center"/>
        <w:textAlignment w:val="baseline"/>
        <w:rPr>
          <w:rFonts w:eastAsia="Times New Roman" w:cstheme="minorHAnsi"/>
          <w:b/>
          <w:color w:val="FF0000"/>
          <w:sz w:val="24"/>
          <w:szCs w:val="24"/>
          <w:lang w:eastAsia="el-GR"/>
        </w:rPr>
      </w:pPr>
      <w:r w:rsidRPr="005923F2">
        <w:rPr>
          <w:rFonts w:eastAsia="Times New Roman" w:cstheme="minorHAnsi"/>
          <w:b/>
          <w:color w:val="FF0000"/>
          <w:sz w:val="24"/>
          <w:szCs w:val="24"/>
          <w:lang w:eastAsia="el-GR"/>
        </w:rPr>
        <w:t>Ημερομηνίες υποβολής δήλωσης μαθημάτων</w:t>
      </w:r>
    </w:p>
    <w:p w14:paraId="0F09FAF7" w14:textId="5F51AD9B" w:rsidR="00A8010E" w:rsidRPr="005923F2" w:rsidRDefault="00904976" w:rsidP="00997619">
      <w:pPr>
        <w:shd w:val="clear" w:color="auto" w:fill="FFFFFF"/>
        <w:spacing w:after="0" w:line="240" w:lineRule="auto"/>
        <w:jc w:val="center"/>
        <w:textAlignment w:val="baseline"/>
        <w:rPr>
          <w:rFonts w:eastAsia="Times New Roman" w:cstheme="minorHAnsi"/>
          <w:b/>
          <w:color w:val="FF0000"/>
          <w:sz w:val="24"/>
          <w:szCs w:val="24"/>
          <w:lang w:eastAsia="el-GR"/>
        </w:rPr>
      </w:pPr>
      <w:r w:rsidRPr="005923F2">
        <w:rPr>
          <w:rFonts w:eastAsia="Times New Roman" w:cstheme="minorHAnsi"/>
          <w:b/>
          <w:color w:val="FF0000"/>
          <w:sz w:val="24"/>
          <w:szCs w:val="24"/>
          <w:lang w:eastAsia="el-GR"/>
        </w:rPr>
        <w:t xml:space="preserve"> από </w:t>
      </w:r>
      <w:r w:rsidR="00035304">
        <w:rPr>
          <w:rFonts w:eastAsia="Times New Roman" w:cstheme="minorHAnsi"/>
          <w:b/>
          <w:color w:val="FF0000"/>
          <w:sz w:val="24"/>
          <w:szCs w:val="24"/>
          <w:lang w:eastAsia="el-GR"/>
        </w:rPr>
        <w:t>25</w:t>
      </w:r>
      <w:r w:rsidRPr="005923F2">
        <w:rPr>
          <w:rFonts w:eastAsia="Times New Roman" w:cstheme="minorHAnsi"/>
          <w:b/>
          <w:color w:val="FF0000"/>
          <w:sz w:val="24"/>
          <w:szCs w:val="24"/>
          <w:lang w:eastAsia="el-GR"/>
        </w:rPr>
        <w:t>/</w:t>
      </w:r>
      <w:r w:rsidR="00035304">
        <w:rPr>
          <w:rFonts w:eastAsia="Times New Roman" w:cstheme="minorHAnsi"/>
          <w:b/>
          <w:color w:val="FF0000"/>
          <w:sz w:val="24"/>
          <w:szCs w:val="24"/>
          <w:lang w:eastAsia="el-GR"/>
        </w:rPr>
        <w:t>2</w:t>
      </w:r>
      <w:r w:rsidRPr="005923F2">
        <w:rPr>
          <w:rFonts w:eastAsia="Times New Roman" w:cstheme="minorHAnsi"/>
          <w:b/>
          <w:color w:val="FF0000"/>
          <w:sz w:val="24"/>
          <w:szCs w:val="24"/>
          <w:lang w:eastAsia="el-GR"/>
        </w:rPr>
        <w:t>/202</w:t>
      </w:r>
      <w:r w:rsidR="00035304">
        <w:rPr>
          <w:rFonts w:eastAsia="Times New Roman" w:cstheme="minorHAnsi"/>
          <w:b/>
          <w:color w:val="FF0000"/>
          <w:sz w:val="24"/>
          <w:szCs w:val="24"/>
          <w:lang w:eastAsia="el-GR"/>
        </w:rPr>
        <w:t>5</w:t>
      </w:r>
      <w:r w:rsidR="00A8010E" w:rsidRPr="005923F2">
        <w:rPr>
          <w:rFonts w:eastAsia="Times New Roman" w:cstheme="minorHAnsi"/>
          <w:b/>
          <w:bCs/>
          <w:color w:val="FF0000"/>
          <w:sz w:val="24"/>
          <w:szCs w:val="24"/>
          <w:bdr w:val="none" w:sz="0" w:space="0" w:color="auto" w:frame="1"/>
          <w:lang w:eastAsia="el-GR"/>
        </w:rPr>
        <w:t xml:space="preserve"> έως </w:t>
      </w:r>
      <w:r w:rsidR="005923F2">
        <w:rPr>
          <w:rFonts w:eastAsia="Times New Roman" w:cstheme="minorHAnsi"/>
          <w:b/>
          <w:bCs/>
          <w:color w:val="FF0000"/>
          <w:sz w:val="24"/>
          <w:szCs w:val="24"/>
          <w:bdr w:val="none" w:sz="0" w:space="0" w:color="auto" w:frame="1"/>
          <w:lang w:eastAsia="el-GR"/>
        </w:rPr>
        <w:t xml:space="preserve">και </w:t>
      </w:r>
      <w:r w:rsidR="00035304">
        <w:rPr>
          <w:rFonts w:eastAsia="Times New Roman" w:cstheme="minorHAnsi"/>
          <w:b/>
          <w:bCs/>
          <w:color w:val="FF0000"/>
          <w:sz w:val="24"/>
          <w:szCs w:val="24"/>
          <w:bdr w:val="none" w:sz="0" w:space="0" w:color="auto" w:frame="1"/>
          <w:lang w:eastAsia="el-GR"/>
        </w:rPr>
        <w:t>17</w:t>
      </w:r>
      <w:r w:rsidRPr="005923F2">
        <w:rPr>
          <w:rFonts w:eastAsia="Times New Roman" w:cstheme="minorHAnsi"/>
          <w:b/>
          <w:bCs/>
          <w:color w:val="FF0000"/>
          <w:sz w:val="24"/>
          <w:szCs w:val="24"/>
          <w:bdr w:val="none" w:sz="0" w:space="0" w:color="auto" w:frame="1"/>
          <w:lang w:eastAsia="el-GR"/>
        </w:rPr>
        <w:t>/3</w:t>
      </w:r>
      <w:r w:rsidR="00A8010E" w:rsidRPr="005923F2">
        <w:rPr>
          <w:rFonts w:eastAsia="Times New Roman" w:cstheme="minorHAnsi"/>
          <w:b/>
          <w:bCs/>
          <w:color w:val="FF0000"/>
          <w:sz w:val="24"/>
          <w:szCs w:val="24"/>
          <w:bdr w:val="none" w:sz="0" w:space="0" w:color="auto" w:frame="1"/>
          <w:lang w:eastAsia="el-GR"/>
        </w:rPr>
        <w:t>/202</w:t>
      </w:r>
      <w:r w:rsidR="00035304">
        <w:rPr>
          <w:rFonts w:eastAsia="Times New Roman" w:cstheme="minorHAnsi"/>
          <w:b/>
          <w:bCs/>
          <w:color w:val="FF0000"/>
          <w:sz w:val="24"/>
          <w:szCs w:val="24"/>
          <w:bdr w:val="none" w:sz="0" w:space="0" w:color="auto" w:frame="1"/>
          <w:lang w:eastAsia="el-GR"/>
        </w:rPr>
        <w:t>5</w:t>
      </w:r>
      <w:r w:rsidR="00A8010E" w:rsidRPr="005923F2">
        <w:rPr>
          <w:rFonts w:eastAsia="Times New Roman" w:cstheme="minorHAnsi"/>
          <w:b/>
          <w:color w:val="FF0000"/>
          <w:sz w:val="24"/>
          <w:szCs w:val="24"/>
          <w:lang w:eastAsia="el-GR"/>
        </w:rPr>
        <w:t>.</w:t>
      </w:r>
    </w:p>
    <w:p w14:paraId="0CED9247" w14:textId="77777777" w:rsidR="003110E7" w:rsidRDefault="003110E7" w:rsidP="00997619">
      <w:pPr>
        <w:shd w:val="clear" w:color="auto" w:fill="FFFFFF"/>
        <w:spacing w:after="0" w:line="240" w:lineRule="auto"/>
        <w:jc w:val="both"/>
        <w:textAlignment w:val="baseline"/>
        <w:rPr>
          <w:rFonts w:eastAsia="Times New Roman" w:cstheme="minorHAnsi"/>
          <w:color w:val="000000"/>
          <w:sz w:val="24"/>
          <w:szCs w:val="24"/>
          <w:lang w:eastAsia="el-GR"/>
        </w:rPr>
      </w:pPr>
    </w:p>
    <w:p w14:paraId="11115848" w14:textId="77777777" w:rsidR="00A8010E" w:rsidRPr="00A8010E" w:rsidRDefault="00A8010E" w:rsidP="00997619">
      <w:pPr>
        <w:shd w:val="clear" w:color="auto" w:fill="FFFFFF"/>
        <w:spacing w:after="0" w:line="240" w:lineRule="auto"/>
        <w:textAlignment w:val="baseline"/>
        <w:rPr>
          <w:rFonts w:eastAsia="Times New Roman" w:cstheme="minorHAnsi"/>
          <w:color w:val="000000"/>
          <w:sz w:val="24"/>
          <w:szCs w:val="24"/>
          <w:lang w:eastAsia="el-GR"/>
        </w:rPr>
      </w:pPr>
      <w:r w:rsidRPr="00A8010E">
        <w:rPr>
          <w:rFonts w:eastAsia="Times New Roman" w:cstheme="minorHAnsi"/>
          <w:b/>
          <w:bCs/>
          <w:color w:val="FF0000"/>
          <w:sz w:val="24"/>
          <w:szCs w:val="24"/>
          <w:bdr w:val="none" w:sz="0" w:space="0" w:color="auto" w:frame="1"/>
          <w:lang w:eastAsia="el-GR"/>
        </w:rPr>
        <w:t>ΠΡΟΣΟΧΗ!</w:t>
      </w:r>
    </w:p>
    <w:p w14:paraId="61747541" w14:textId="77777777" w:rsidR="00A8010E" w:rsidRPr="00A8010E" w:rsidRDefault="00A8010E" w:rsidP="002F07C3">
      <w:pPr>
        <w:numPr>
          <w:ilvl w:val="0"/>
          <w:numId w:val="1"/>
        </w:numPr>
        <w:shd w:val="clear" w:color="auto" w:fill="FFFFFF"/>
        <w:spacing w:after="0" w:line="240" w:lineRule="auto"/>
        <w:ind w:left="0"/>
        <w:jc w:val="both"/>
        <w:textAlignment w:val="baseline"/>
        <w:rPr>
          <w:rFonts w:eastAsia="Times New Roman" w:cstheme="minorHAnsi"/>
          <w:color w:val="000000" w:themeColor="text1"/>
          <w:sz w:val="24"/>
          <w:szCs w:val="24"/>
          <w:lang w:eastAsia="el-GR"/>
        </w:rPr>
      </w:pPr>
      <w:r w:rsidRPr="00A8010E">
        <w:rPr>
          <w:rFonts w:eastAsia="Times New Roman" w:cstheme="minorHAnsi"/>
          <w:color w:val="000000" w:themeColor="text1"/>
          <w:sz w:val="24"/>
          <w:szCs w:val="24"/>
          <w:lang w:eastAsia="el-GR"/>
        </w:rPr>
        <w:t>Οι φοιτητές πριν προβούν στην δήλωση των μαθημάτων το</w:t>
      </w:r>
      <w:r w:rsidR="003110E7">
        <w:rPr>
          <w:rFonts w:eastAsia="Times New Roman" w:cstheme="minorHAnsi"/>
          <w:color w:val="000000" w:themeColor="text1"/>
          <w:sz w:val="24"/>
          <w:szCs w:val="24"/>
          <w:lang w:eastAsia="el-GR"/>
        </w:rPr>
        <w:t xml:space="preserve">υς θα πρέπει να διαβάσουν </w:t>
      </w:r>
      <w:r w:rsidR="003110E7" w:rsidRPr="003110E7">
        <w:rPr>
          <w:rFonts w:eastAsia="Times New Roman" w:cstheme="minorHAnsi"/>
          <w:b/>
          <w:color w:val="000000" w:themeColor="text1"/>
          <w:sz w:val="24"/>
          <w:szCs w:val="24"/>
          <w:lang w:eastAsia="el-GR"/>
        </w:rPr>
        <w:t>προσεκ</w:t>
      </w:r>
      <w:r w:rsidRPr="003110E7">
        <w:rPr>
          <w:rFonts w:eastAsia="Times New Roman" w:cstheme="minorHAnsi"/>
          <w:b/>
          <w:color w:val="000000" w:themeColor="text1"/>
          <w:sz w:val="24"/>
          <w:szCs w:val="24"/>
          <w:lang w:eastAsia="el-GR"/>
        </w:rPr>
        <w:t>τικά τις </w:t>
      </w:r>
      <w:r w:rsidR="003110E7" w:rsidRPr="003110E7">
        <w:rPr>
          <w:rFonts w:eastAsia="Times New Roman" w:cstheme="minorHAnsi"/>
          <w:b/>
          <w:color w:val="000000" w:themeColor="text1"/>
          <w:sz w:val="24"/>
          <w:szCs w:val="24"/>
          <w:lang w:eastAsia="el-GR"/>
        </w:rPr>
        <w:t>παρακάτω οδηγίες</w:t>
      </w:r>
      <w:r w:rsidR="003110E7">
        <w:rPr>
          <w:rFonts w:eastAsia="Times New Roman" w:cstheme="minorHAnsi"/>
          <w:color w:val="000000" w:themeColor="text1"/>
          <w:sz w:val="24"/>
          <w:szCs w:val="24"/>
          <w:lang w:eastAsia="el-GR"/>
        </w:rPr>
        <w:t xml:space="preserve"> καθώς και τις </w:t>
      </w:r>
      <w:r w:rsidR="003110E7">
        <w:rPr>
          <w:rFonts w:eastAsia="Times New Roman" w:cstheme="minorHAnsi"/>
          <w:b/>
          <w:bCs/>
          <w:color w:val="000000" w:themeColor="text1"/>
          <w:sz w:val="24"/>
          <w:szCs w:val="24"/>
          <w:bdr w:val="none" w:sz="0" w:space="0" w:color="auto" w:frame="1"/>
          <w:lang w:eastAsia="el-GR"/>
        </w:rPr>
        <w:t xml:space="preserve">οδηγίες χρήσης της πλατφόρμας, </w:t>
      </w:r>
      <w:r w:rsidRPr="00A8010E">
        <w:rPr>
          <w:rFonts w:eastAsia="Times New Roman" w:cstheme="minorHAnsi"/>
          <w:color w:val="000000" w:themeColor="text1"/>
          <w:sz w:val="24"/>
          <w:szCs w:val="24"/>
          <w:lang w:eastAsia="el-GR"/>
        </w:rPr>
        <w:t>για την αποφυγή λαθών.</w:t>
      </w:r>
    </w:p>
    <w:p w14:paraId="4BC33A2B" w14:textId="77777777" w:rsidR="003110E7" w:rsidRDefault="00A8010E" w:rsidP="003110E7">
      <w:pPr>
        <w:numPr>
          <w:ilvl w:val="0"/>
          <w:numId w:val="1"/>
        </w:numPr>
        <w:shd w:val="clear" w:color="auto" w:fill="FFFFFF"/>
        <w:spacing w:after="0" w:line="240" w:lineRule="auto"/>
        <w:ind w:left="0"/>
        <w:jc w:val="both"/>
        <w:textAlignment w:val="baseline"/>
        <w:rPr>
          <w:rFonts w:eastAsia="Times New Roman" w:cstheme="minorHAnsi"/>
          <w:color w:val="000000" w:themeColor="text1"/>
          <w:sz w:val="24"/>
          <w:szCs w:val="24"/>
          <w:lang w:eastAsia="el-GR"/>
        </w:rPr>
      </w:pPr>
      <w:r w:rsidRPr="00A8010E">
        <w:rPr>
          <w:rFonts w:eastAsia="Times New Roman" w:cstheme="minorHAnsi"/>
          <w:color w:val="000000" w:themeColor="text1"/>
          <w:sz w:val="24"/>
          <w:szCs w:val="24"/>
          <w:lang w:eastAsia="el-GR"/>
        </w:rPr>
        <w:t xml:space="preserve">Οι φοιτητές μπορούν να τροποποιήσουν, με αλλαγή ή συμπλήρωση μαθημάτων, τις δηλώσεις </w:t>
      </w:r>
      <w:r w:rsidR="004222C7">
        <w:rPr>
          <w:rFonts w:eastAsia="Times New Roman" w:cstheme="minorHAnsi"/>
          <w:color w:val="000000" w:themeColor="text1"/>
          <w:sz w:val="24"/>
          <w:szCs w:val="24"/>
          <w:lang w:eastAsia="el-GR"/>
        </w:rPr>
        <w:t>τους,</w:t>
      </w:r>
      <w:r w:rsidRPr="00A8010E">
        <w:rPr>
          <w:rFonts w:eastAsia="Times New Roman" w:cstheme="minorHAnsi"/>
          <w:color w:val="000000" w:themeColor="text1"/>
          <w:sz w:val="24"/>
          <w:szCs w:val="24"/>
          <w:lang w:eastAsia="el-GR"/>
        </w:rPr>
        <w:t xml:space="preserve"> μόνο ηλεκτρονικά και όσο διαρκεί η περίοδος των δηλώσεων</w:t>
      </w:r>
      <w:r w:rsidR="004222C7">
        <w:rPr>
          <w:rFonts w:eastAsia="Times New Roman" w:cstheme="minorHAnsi"/>
          <w:color w:val="000000" w:themeColor="text1"/>
          <w:sz w:val="24"/>
          <w:szCs w:val="24"/>
          <w:lang w:eastAsia="el-GR"/>
        </w:rPr>
        <w:t>.</w:t>
      </w:r>
    </w:p>
    <w:p w14:paraId="1B9B719E" w14:textId="79A187C1" w:rsidR="00A8010E" w:rsidRPr="00A8010E" w:rsidRDefault="001F7F18" w:rsidP="002F07C3">
      <w:pPr>
        <w:numPr>
          <w:ilvl w:val="0"/>
          <w:numId w:val="1"/>
        </w:numPr>
        <w:shd w:val="clear" w:color="auto" w:fill="FFFFFF"/>
        <w:spacing w:after="0" w:line="240" w:lineRule="auto"/>
        <w:ind w:left="0"/>
        <w:jc w:val="both"/>
        <w:textAlignment w:val="baseline"/>
        <w:rPr>
          <w:rFonts w:eastAsia="Times New Roman" w:cstheme="minorHAnsi"/>
          <w:color w:val="000000" w:themeColor="text1"/>
          <w:sz w:val="24"/>
          <w:szCs w:val="24"/>
          <w:lang w:eastAsia="el-GR"/>
        </w:rPr>
      </w:pPr>
      <w:r>
        <w:rPr>
          <w:rFonts w:eastAsia="Times New Roman" w:cstheme="minorHAnsi"/>
          <w:color w:val="000000" w:themeColor="text1"/>
          <w:sz w:val="24"/>
          <w:szCs w:val="24"/>
          <w:lang w:eastAsia="el-GR"/>
        </w:rPr>
        <w:t>Μετά το πέρας των δηλώσεων</w:t>
      </w:r>
      <w:r w:rsidR="00A8010E" w:rsidRPr="00A8010E">
        <w:rPr>
          <w:rFonts w:eastAsia="Times New Roman" w:cstheme="minorHAnsi"/>
          <w:color w:val="000000" w:themeColor="text1"/>
          <w:sz w:val="24"/>
          <w:szCs w:val="24"/>
          <w:lang w:eastAsia="el-GR"/>
        </w:rPr>
        <w:t>, οι φο</w:t>
      </w:r>
      <w:r>
        <w:rPr>
          <w:rFonts w:eastAsia="Times New Roman" w:cstheme="minorHAnsi"/>
          <w:color w:val="000000" w:themeColor="text1"/>
          <w:sz w:val="24"/>
          <w:szCs w:val="24"/>
          <w:lang w:eastAsia="el-GR"/>
        </w:rPr>
        <w:t xml:space="preserve">ιτητές θα μπορούν να δουν </w:t>
      </w:r>
      <w:r w:rsidR="003110E7">
        <w:rPr>
          <w:rFonts w:eastAsia="Times New Roman" w:cstheme="minorHAnsi"/>
          <w:color w:val="000000" w:themeColor="text1"/>
          <w:sz w:val="24"/>
          <w:szCs w:val="24"/>
          <w:lang w:eastAsia="el-GR"/>
        </w:rPr>
        <w:t>στο Φ</w:t>
      </w:r>
      <w:r w:rsidR="00A8010E" w:rsidRPr="00A8010E">
        <w:rPr>
          <w:rFonts w:eastAsia="Times New Roman" w:cstheme="minorHAnsi"/>
          <w:color w:val="000000" w:themeColor="text1"/>
          <w:sz w:val="24"/>
          <w:szCs w:val="24"/>
          <w:lang w:eastAsia="el-GR"/>
        </w:rPr>
        <w:t xml:space="preserve">οιτητολόγιο, την οριστικοποιημένη δήλωση μαθημάτων για το </w:t>
      </w:r>
      <w:r w:rsidR="00724221">
        <w:rPr>
          <w:rFonts w:eastAsia="Times New Roman" w:cstheme="minorHAnsi"/>
          <w:color w:val="000000" w:themeColor="text1"/>
          <w:sz w:val="24"/>
          <w:szCs w:val="24"/>
          <w:lang w:eastAsia="el-GR"/>
        </w:rPr>
        <w:t>εαρινό</w:t>
      </w:r>
      <w:r w:rsidR="00A8010E" w:rsidRPr="00A8010E">
        <w:rPr>
          <w:rFonts w:eastAsia="Times New Roman" w:cstheme="minorHAnsi"/>
          <w:color w:val="000000" w:themeColor="text1"/>
          <w:sz w:val="24"/>
          <w:szCs w:val="24"/>
          <w:lang w:eastAsia="el-GR"/>
        </w:rPr>
        <w:t xml:space="preserve"> εξάμηνο 202</w:t>
      </w:r>
      <w:r w:rsidR="00035304">
        <w:rPr>
          <w:rFonts w:eastAsia="Times New Roman" w:cstheme="minorHAnsi"/>
          <w:color w:val="000000" w:themeColor="text1"/>
          <w:sz w:val="24"/>
          <w:szCs w:val="24"/>
          <w:lang w:eastAsia="el-GR"/>
        </w:rPr>
        <w:t>4</w:t>
      </w:r>
      <w:r w:rsidR="00A8010E" w:rsidRPr="00A8010E">
        <w:rPr>
          <w:rFonts w:eastAsia="Times New Roman" w:cstheme="minorHAnsi"/>
          <w:color w:val="000000" w:themeColor="text1"/>
          <w:sz w:val="24"/>
          <w:szCs w:val="24"/>
          <w:lang w:eastAsia="el-GR"/>
        </w:rPr>
        <w:t>-202</w:t>
      </w:r>
      <w:r w:rsidR="00035304">
        <w:rPr>
          <w:rFonts w:eastAsia="Times New Roman" w:cstheme="minorHAnsi"/>
          <w:color w:val="000000" w:themeColor="text1"/>
          <w:sz w:val="24"/>
          <w:szCs w:val="24"/>
          <w:lang w:eastAsia="el-GR"/>
        </w:rPr>
        <w:t>5</w:t>
      </w:r>
      <w:r w:rsidR="00A8010E" w:rsidRPr="00A8010E">
        <w:rPr>
          <w:rFonts w:eastAsia="Times New Roman" w:cstheme="minorHAnsi"/>
          <w:color w:val="000000" w:themeColor="text1"/>
          <w:sz w:val="24"/>
          <w:szCs w:val="24"/>
          <w:lang w:eastAsia="el-GR"/>
        </w:rPr>
        <w:t>.</w:t>
      </w:r>
      <w:r>
        <w:rPr>
          <w:rFonts w:eastAsia="Times New Roman" w:cstheme="minorHAnsi"/>
          <w:color w:val="000000" w:themeColor="text1"/>
          <w:sz w:val="24"/>
          <w:szCs w:val="24"/>
          <w:lang w:eastAsia="el-GR"/>
        </w:rPr>
        <w:t xml:space="preserve"> </w:t>
      </w:r>
    </w:p>
    <w:p w14:paraId="7BBE7419" w14:textId="77777777" w:rsidR="00A8645C" w:rsidRDefault="00A8010E" w:rsidP="002F07C3">
      <w:pPr>
        <w:numPr>
          <w:ilvl w:val="0"/>
          <w:numId w:val="1"/>
        </w:numPr>
        <w:shd w:val="clear" w:color="auto" w:fill="FFFFFF"/>
        <w:spacing w:after="0" w:line="240" w:lineRule="auto"/>
        <w:ind w:left="0"/>
        <w:jc w:val="both"/>
        <w:textAlignment w:val="baseline"/>
        <w:rPr>
          <w:rFonts w:eastAsia="Times New Roman" w:cstheme="minorHAnsi"/>
          <w:color w:val="000000" w:themeColor="text1"/>
          <w:sz w:val="24"/>
          <w:szCs w:val="24"/>
          <w:lang w:eastAsia="el-GR"/>
        </w:rPr>
      </w:pPr>
      <w:r w:rsidRPr="00A8010E">
        <w:rPr>
          <w:rFonts w:eastAsia="Times New Roman" w:cstheme="minorHAnsi"/>
          <w:color w:val="000000" w:themeColor="text1"/>
          <w:sz w:val="24"/>
          <w:szCs w:val="24"/>
          <w:lang w:eastAsia="el-GR"/>
        </w:rPr>
        <w:t>Ισχύει </w:t>
      </w:r>
      <w:r w:rsidRPr="00A8010E">
        <w:rPr>
          <w:rFonts w:eastAsia="Times New Roman" w:cstheme="minorHAnsi"/>
          <w:b/>
          <w:bCs/>
          <w:color w:val="000000" w:themeColor="text1"/>
          <w:sz w:val="24"/>
          <w:szCs w:val="24"/>
          <w:bdr w:val="none" w:sz="0" w:space="0" w:color="auto" w:frame="1"/>
          <w:lang w:eastAsia="el-GR"/>
        </w:rPr>
        <w:t>ΜΟΝΟ</w:t>
      </w:r>
      <w:r w:rsidRPr="00A8010E">
        <w:rPr>
          <w:rFonts w:eastAsia="Times New Roman" w:cstheme="minorHAnsi"/>
          <w:color w:val="000000" w:themeColor="text1"/>
          <w:sz w:val="24"/>
          <w:szCs w:val="24"/>
          <w:lang w:eastAsia="el-GR"/>
        </w:rPr>
        <w:t xml:space="preserve"> η οριστικοποιημένη δήλωση μαθημάτων. Οι φοιτητές </w:t>
      </w:r>
      <w:r w:rsidR="003110E7">
        <w:rPr>
          <w:rFonts w:eastAsia="Times New Roman" w:cstheme="minorHAnsi"/>
          <w:color w:val="000000" w:themeColor="text1"/>
          <w:sz w:val="24"/>
          <w:szCs w:val="24"/>
          <w:lang w:eastAsia="el-GR"/>
        </w:rPr>
        <w:t xml:space="preserve">δεν μπορούν να συμμετέχουν σε </w:t>
      </w:r>
      <w:r w:rsidRPr="00A8010E">
        <w:rPr>
          <w:rFonts w:eastAsia="Times New Roman" w:cstheme="minorHAnsi"/>
          <w:color w:val="000000" w:themeColor="text1"/>
          <w:sz w:val="24"/>
          <w:szCs w:val="24"/>
          <w:lang w:eastAsia="el-GR"/>
        </w:rPr>
        <w:t xml:space="preserve">εξέταση μαθήματος το οποίο ΔΕΝ </w:t>
      </w:r>
      <w:r w:rsidR="003110E7">
        <w:rPr>
          <w:rFonts w:eastAsia="Times New Roman" w:cstheme="minorHAnsi"/>
          <w:color w:val="000000" w:themeColor="text1"/>
          <w:sz w:val="24"/>
          <w:szCs w:val="24"/>
          <w:lang w:eastAsia="el-GR"/>
        </w:rPr>
        <w:t>θα έχει δηλωθεί</w:t>
      </w:r>
      <w:r w:rsidRPr="00A8010E">
        <w:rPr>
          <w:rFonts w:eastAsia="Times New Roman" w:cstheme="minorHAnsi"/>
          <w:color w:val="000000" w:themeColor="text1"/>
          <w:sz w:val="24"/>
          <w:szCs w:val="24"/>
          <w:lang w:eastAsia="el-GR"/>
        </w:rPr>
        <w:t xml:space="preserve">. </w:t>
      </w:r>
    </w:p>
    <w:p w14:paraId="356286C0" w14:textId="59430909" w:rsidR="00A8010E" w:rsidRPr="00A8010E" w:rsidRDefault="00A8010E" w:rsidP="00A8645C">
      <w:pPr>
        <w:shd w:val="clear" w:color="auto" w:fill="FFFFFF"/>
        <w:spacing w:after="0" w:line="240" w:lineRule="auto"/>
        <w:jc w:val="both"/>
        <w:textAlignment w:val="baseline"/>
        <w:rPr>
          <w:rFonts w:eastAsia="Times New Roman" w:cstheme="minorHAnsi"/>
          <w:color w:val="000000" w:themeColor="text1"/>
          <w:sz w:val="24"/>
          <w:szCs w:val="24"/>
          <w:lang w:eastAsia="el-GR"/>
        </w:rPr>
      </w:pPr>
      <w:r w:rsidRPr="00A8010E">
        <w:rPr>
          <w:rFonts w:eastAsia="Times New Roman" w:cstheme="minorHAnsi"/>
          <w:color w:val="000000" w:themeColor="text1"/>
          <w:sz w:val="24"/>
          <w:szCs w:val="24"/>
          <w:lang w:eastAsia="el-GR"/>
        </w:rPr>
        <w:t>Βαθμολογίες σε μαθήματα που δεν δηλώθηκαν, δεν καταχωρούνται.</w:t>
      </w:r>
    </w:p>
    <w:p w14:paraId="1FD8511D" w14:textId="425AD109" w:rsidR="00A8010E" w:rsidRPr="00A8010E" w:rsidRDefault="00A8010E" w:rsidP="002F07C3">
      <w:pPr>
        <w:numPr>
          <w:ilvl w:val="0"/>
          <w:numId w:val="1"/>
        </w:numPr>
        <w:shd w:val="clear" w:color="auto" w:fill="FFFFFF"/>
        <w:spacing w:after="0" w:line="240" w:lineRule="auto"/>
        <w:ind w:left="0"/>
        <w:jc w:val="both"/>
        <w:textAlignment w:val="baseline"/>
        <w:rPr>
          <w:rFonts w:eastAsia="Times New Roman" w:cstheme="minorHAnsi"/>
          <w:color w:val="000000" w:themeColor="text1"/>
          <w:sz w:val="24"/>
          <w:szCs w:val="24"/>
          <w:lang w:eastAsia="el-GR"/>
        </w:rPr>
      </w:pPr>
      <w:r w:rsidRPr="00A8010E">
        <w:rPr>
          <w:rFonts w:eastAsia="Times New Roman" w:cstheme="minorHAnsi"/>
          <w:color w:val="000000" w:themeColor="text1"/>
          <w:sz w:val="24"/>
          <w:szCs w:val="24"/>
          <w:lang w:eastAsia="el-GR"/>
        </w:rPr>
        <w:t xml:space="preserve">Τα δηλωμένα μαθήματα του </w:t>
      </w:r>
      <w:r w:rsidR="003110E7">
        <w:rPr>
          <w:rFonts w:eastAsia="Times New Roman" w:cstheme="minorHAnsi"/>
          <w:color w:val="000000" w:themeColor="text1"/>
          <w:sz w:val="24"/>
          <w:szCs w:val="24"/>
          <w:lang w:eastAsia="el-GR"/>
        </w:rPr>
        <w:t>εαρινού</w:t>
      </w:r>
      <w:r w:rsidRPr="00A8010E">
        <w:rPr>
          <w:rFonts w:eastAsia="Times New Roman" w:cstheme="minorHAnsi"/>
          <w:color w:val="000000" w:themeColor="text1"/>
          <w:sz w:val="24"/>
          <w:szCs w:val="24"/>
          <w:lang w:eastAsia="el-GR"/>
        </w:rPr>
        <w:t xml:space="preserve"> εξαμήνου 202</w:t>
      </w:r>
      <w:r w:rsidR="00035304">
        <w:rPr>
          <w:rFonts w:eastAsia="Times New Roman" w:cstheme="minorHAnsi"/>
          <w:color w:val="000000" w:themeColor="text1"/>
          <w:sz w:val="24"/>
          <w:szCs w:val="24"/>
          <w:lang w:eastAsia="el-GR"/>
        </w:rPr>
        <w:t>4</w:t>
      </w:r>
      <w:r w:rsidRPr="00A8010E">
        <w:rPr>
          <w:rFonts w:eastAsia="Times New Roman" w:cstheme="minorHAnsi"/>
          <w:color w:val="000000" w:themeColor="text1"/>
          <w:sz w:val="24"/>
          <w:szCs w:val="24"/>
          <w:lang w:eastAsia="el-GR"/>
        </w:rPr>
        <w:t>-202</w:t>
      </w:r>
      <w:r w:rsidR="00035304">
        <w:rPr>
          <w:rFonts w:eastAsia="Times New Roman" w:cstheme="minorHAnsi"/>
          <w:color w:val="000000" w:themeColor="text1"/>
          <w:sz w:val="24"/>
          <w:szCs w:val="24"/>
          <w:lang w:eastAsia="el-GR"/>
        </w:rPr>
        <w:t>5</w:t>
      </w:r>
      <w:r w:rsidRPr="00A8010E">
        <w:rPr>
          <w:rFonts w:eastAsia="Times New Roman" w:cstheme="minorHAnsi"/>
          <w:color w:val="000000" w:themeColor="text1"/>
          <w:sz w:val="24"/>
          <w:szCs w:val="24"/>
          <w:lang w:eastAsia="el-GR"/>
        </w:rPr>
        <w:t xml:space="preserve"> θα εξεταστούν κατά την εξεταστική της </w:t>
      </w:r>
      <w:r w:rsidR="003110E7">
        <w:rPr>
          <w:rFonts w:eastAsia="Times New Roman" w:cstheme="minorHAnsi"/>
          <w:color w:val="000000" w:themeColor="text1"/>
          <w:sz w:val="24"/>
          <w:szCs w:val="24"/>
          <w:lang w:eastAsia="el-GR"/>
        </w:rPr>
        <w:t>εαρινής περιόδου 202</w:t>
      </w:r>
      <w:r w:rsidR="00035304">
        <w:rPr>
          <w:rFonts w:eastAsia="Times New Roman" w:cstheme="minorHAnsi"/>
          <w:color w:val="000000" w:themeColor="text1"/>
          <w:sz w:val="24"/>
          <w:szCs w:val="24"/>
          <w:lang w:eastAsia="el-GR"/>
        </w:rPr>
        <w:t>4</w:t>
      </w:r>
      <w:r w:rsidR="003110E7">
        <w:rPr>
          <w:rFonts w:eastAsia="Times New Roman" w:cstheme="minorHAnsi"/>
          <w:color w:val="000000" w:themeColor="text1"/>
          <w:sz w:val="24"/>
          <w:szCs w:val="24"/>
          <w:lang w:eastAsia="el-GR"/>
        </w:rPr>
        <w:t>-202</w:t>
      </w:r>
      <w:r w:rsidR="00035304">
        <w:rPr>
          <w:rFonts w:eastAsia="Times New Roman" w:cstheme="minorHAnsi"/>
          <w:color w:val="000000" w:themeColor="text1"/>
          <w:sz w:val="24"/>
          <w:szCs w:val="24"/>
          <w:lang w:eastAsia="el-GR"/>
        </w:rPr>
        <w:t>5</w:t>
      </w:r>
      <w:r w:rsidR="003110E7">
        <w:rPr>
          <w:rFonts w:eastAsia="Times New Roman" w:cstheme="minorHAnsi"/>
          <w:color w:val="000000" w:themeColor="text1"/>
          <w:sz w:val="24"/>
          <w:szCs w:val="24"/>
          <w:lang w:eastAsia="el-GR"/>
        </w:rPr>
        <w:t xml:space="preserve">. </w:t>
      </w:r>
      <w:r w:rsidRPr="00A8010E">
        <w:rPr>
          <w:rFonts w:eastAsia="Times New Roman" w:cstheme="minorHAnsi"/>
          <w:color w:val="000000" w:themeColor="text1"/>
          <w:sz w:val="24"/>
          <w:szCs w:val="24"/>
          <w:lang w:eastAsia="el-GR"/>
        </w:rPr>
        <w:t>Για την επαναληπτική εξεταστική αυτών των μαθημάτων, το Σεπτέμβριο 202</w:t>
      </w:r>
      <w:r w:rsidR="00035304">
        <w:rPr>
          <w:rFonts w:eastAsia="Times New Roman" w:cstheme="minorHAnsi"/>
          <w:color w:val="000000" w:themeColor="text1"/>
          <w:sz w:val="24"/>
          <w:szCs w:val="24"/>
          <w:lang w:eastAsia="el-GR"/>
        </w:rPr>
        <w:t>5</w:t>
      </w:r>
      <w:r w:rsidRPr="00A8010E">
        <w:rPr>
          <w:rFonts w:eastAsia="Times New Roman" w:cstheme="minorHAnsi"/>
          <w:color w:val="000000" w:themeColor="text1"/>
          <w:sz w:val="24"/>
          <w:szCs w:val="24"/>
          <w:lang w:eastAsia="el-GR"/>
        </w:rPr>
        <w:t>, δεν υποβάλλεται ξεχωριστή ή νέα δήλωση.</w:t>
      </w:r>
    </w:p>
    <w:p w14:paraId="48AC8573" w14:textId="29E609C8" w:rsidR="005923F2" w:rsidRDefault="00A8010E" w:rsidP="005923F2">
      <w:pPr>
        <w:numPr>
          <w:ilvl w:val="0"/>
          <w:numId w:val="1"/>
        </w:numPr>
        <w:shd w:val="clear" w:color="auto" w:fill="FFFFFF"/>
        <w:spacing w:after="0" w:line="240" w:lineRule="auto"/>
        <w:ind w:left="0"/>
        <w:jc w:val="both"/>
        <w:textAlignment w:val="baseline"/>
        <w:rPr>
          <w:rFonts w:eastAsia="Times New Roman" w:cstheme="minorHAnsi"/>
          <w:color w:val="000000" w:themeColor="text1"/>
          <w:sz w:val="24"/>
          <w:szCs w:val="24"/>
          <w:lang w:eastAsia="el-GR"/>
        </w:rPr>
      </w:pPr>
      <w:r w:rsidRPr="00A8010E">
        <w:rPr>
          <w:rFonts w:eastAsia="Times New Roman" w:cstheme="minorHAnsi"/>
          <w:color w:val="000000" w:themeColor="text1"/>
          <w:sz w:val="24"/>
          <w:szCs w:val="24"/>
          <w:lang w:eastAsia="el-GR"/>
        </w:rPr>
        <w:t>Η εγγραφή και επιλογή μαθημάτων στο eclass/moodle </w:t>
      </w:r>
      <w:r w:rsidRPr="00A8010E">
        <w:rPr>
          <w:rFonts w:eastAsia="Times New Roman" w:cstheme="minorHAnsi"/>
          <w:b/>
          <w:bCs/>
          <w:color w:val="000000" w:themeColor="text1"/>
          <w:sz w:val="24"/>
          <w:szCs w:val="24"/>
          <w:bdr w:val="none" w:sz="0" w:space="0" w:color="auto" w:frame="1"/>
          <w:lang w:eastAsia="el-GR"/>
        </w:rPr>
        <w:t>ΔΕΝ</w:t>
      </w:r>
      <w:r w:rsidR="00A8645C">
        <w:rPr>
          <w:rFonts w:eastAsia="Times New Roman" w:cstheme="minorHAnsi"/>
          <w:b/>
          <w:bCs/>
          <w:color w:val="000000" w:themeColor="text1"/>
          <w:sz w:val="24"/>
          <w:szCs w:val="24"/>
          <w:bdr w:val="none" w:sz="0" w:space="0" w:color="auto" w:frame="1"/>
          <w:lang w:eastAsia="el-GR"/>
        </w:rPr>
        <w:t xml:space="preserve"> </w:t>
      </w:r>
      <w:r w:rsidRPr="00A8010E">
        <w:rPr>
          <w:rFonts w:eastAsia="Times New Roman" w:cstheme="minorHAnsi"/>
          <w:b/>
          <w:bCs/>
          <w:color w:val="000000" w:themeColor="text1"/>
          <w:sz w:val="24"/>
          <w:szCs w:val="24"/>
          <w:bdr w:val="none" w:sz="0" w:space="0" w:color="auto" w:frame="1"/>
          <w:lang w:eastAsia="el-GR"/>
        </w:rPr>
        <w:t>αποτελεί</w:t>
      </w:r>
      <w:r w:rsidRPr="00A8010E">
        <w:rPr>
          <w:rFonts w:eastAsia="Times New Roman" w:cstheme="minorHAnsi"/>
          <w:color w:val="000000" w:themeColor="text1"/>
          <w:sz w:val="24"/>
          <w:szCs w:val="24"/>
          <w:lang w:eastAsia="el-GR"/>
        </w:rPr>
        <w:t> δήλωση μαθημάτων.</w:t>
      </w:r>
    </w:p>
    <w:p w14:paraId="1D88644C" w14:textId="77777777" w:rsidR="005923F2" w:rsidRPr="005923F2" w:rsidRDefault="005923F2" w:rsidP="005923F2">
      <w:pPr>
        <w:numPr>
          <w:ilvl w:val="0"/>
          <w:numId w:val="1"/>
        </w:numPr>
        <w:shd w:val="clear" w:color="auto" w:fill="FFFFFF"/>
        <w:spacing w:after="0" w:line="240" w:lineRule="auto"/>
        <w:ind w:left="0"/>
        <w:jc w:val="both"/>
        <w:textAlignment w:val="baseline"/>
        <w:rPr>
          <w:rFonts w:eastAsia="Times New Roman" w:cstheme="minorHAnsi"/>
          <w:color w:val="000000" w:themeColor="text1"/>
          <w:sz w:val="24"/>
          <w:szCs w:val="24"/>
          <w:lang w:eastAsia="el-GR"/>
        </w:rPr>
      </w:pPr>
      <w:r w:rsidRPr="005923F2">
        <w:rPr>
          <w:rFonts w:eastAsia="Times New Roman" w:cstheme="minorHAnsi"/>
          <w:color w:val="000000"/>
          <w:sz w:val="24"/>
          <w:szCs w:val="24"/>
          <w:bdr w:val="none" w:sz="0" w:space="0" w:color="auto" w:frame="1"/>
          <w:lang w:eastAsia="el-GR"/>
        </w:rPr>
        <w:t>Μπορείτε να συμβουλευτείτε την Ιστοσελίδα/Σπουδές/Προπτυχιακό πρόγραμμα σπουδών</w:t>
      </w:r>
    </w:p>
    <w:p w14:paraId="147C7115" w14:textId="77777777" w:rsidR="005923F2" w:rsidRDefault="005923F2" w:rsidP="005923F2">
      <w:pPr>
        <w:rPr>
          <w:rFonts w:eastAsia="Times New Roman" w:cstheme="minorHAnsi"/>
          <w:color w:val="000000" w:themeColor="text1"/>
          <w:sz w:val="24"/>
          <w:szCs w:val="24"/>
          <w:lang w:eastAsia="el-GR"/>
        </w:rPr>
      </w:pPr>
      <w:hyperlink r:id="rId11" w:history="1">
        <w:r w:rsidRPr="005923F2">
          <w:rPr>
            <w:rFonts w:eastAsia="Times New Roman" w:cstheme="minorHAnsi"/>
            <w:color w:val="0000FF"/>
            <w:sz w:val="24"/>
            <w:szCs w:val="24"/>
            <w:u w:val="single"/>
            <w:bdr w:val="none" w:sz="0" w:space="0" w:color="auto" w:frame="1"/>
            <w:lang w:eastAsia="el-GR"/>
          </w:rPr>
          <w:t>https://ecec.uniwa.gr/courses/undergradute/</w:t>
        </w:r>
      </w:hyperlink>
    </w:p>
    <w:p w14:paraId="050AF252" w14:textId="77777777" w:rsidR="003110E7" w:rsidRDefault="005923F2" w:rsidP="003110E7">
      <w:pPr>
        <w:rPr>
          <w:rFonts w:eastAsia="Times New Roman" w:cstheme="minorHAnsi"/>
          <w:color w:val="0000FF"/>
          <w:sz w:val="24"/>
          <w:szCs w:val="24"/>
          <w:u w:val="single"/>
          <w:bdr w:val="none" w:sz="0" w:space="0" w:color="auto" w:frame="1"/>
          <w:lang w:eastAsia="el-GR"/>
        </w:rPr>
      </w:pPr>
      <w:r w:rsidRPr="006F75CD">
        <w:rPr>
          <w:rFonts w:eastAsia="Times New Roman" w:cstheme="minorHAnsi"/>
          <w:color w:val="000000"/>
          <w:sz w:val="24"/>
          <w:szCs w:val="24"/>
          <w:lang w:eastAsia="el-GR"/>
        </w:rPr>
        <w:t> </w:t>
      </w:r>
      <w:hyperlink r:id="rId12" w:history="1">
        <w:r w:rsidRPr="006F75CD">
          <w:rPr>
            <w:rFonts w:eastAsia="Times New Roman" w:cstheme="minorHAnsi"/>
            <w:color w:val="0000FF"/>
            <w:sz w:val="24"/>
            <w:szCs w:val="24"/>
            <w:u w:val="single"/>
            <w:bdr w:val="none" w:sz="0" w:space="0" w:color="auto" w:frame="1"/>
            <w:lang w:eastAsia="el-GR"/>
          </w:rPr>
          <w:t>https://ecec.uniwa.gr/spoydes/proptychiakes-spoydes-2/odigos-spoydon/</w:t>
        </w:r>
      </w:hyperlink>
    </w:p>
    <w:p w14:paraId="433F9340" w14:textId="77777777" w:rsidR="000F24E6" w:rsidRPr="00B615A8" w:rsidRDefault="000F24E6" w:rsidP="00E30806">
      <w:pPr>
        <w:shd w:val="clear" w:color="auto" w:fill="FFFFFF"/>
        <w:spacing w:after="0" w:line="240" w:lineRule="auto"/>
        <w:jc w:val="both"/>
        <w:textAlignment w:val="baseline"/>
        <w:rPr>
          <w:rFonts w:eastAsia="Times New Roman" w:cstheme="minorHAnsi"/>
          <w:color w:val="000000" w:themeColor="text1"/>
          <w:sz w:val="24"/>
          <w:szCs w:val="24"/>
          <w:lang w:eastAsia="el-GR"/>
        </w:rPr>
      </w:pPr>
    </w:p>
    <w:tbl>
      <w:tblPr>
        <w:tblW w:w="4949" w:type="pct"/>
        <w:shd w:val="clear" w:color="auto" w:fill="FBE4D5" w:themeFill="accent2" w:themeFillTint="33"/>
        <w:tblCellMar>
          <w:left w:w="0" w:type="dxa"/>
          <w:right w:w="0" w:type="dxa"/>
        </w:tblCellMar>
        <w:tblLook w:val="04A0" w:firstRow="1" w:lastRow="0" w:firstColumn="1" w:lastColumn="0" w:noHBand="0" w:noVBand="1"/>
      </w:tblPr>
      <w:tblGrid>
        <w:gridCol w:w="8221"/>
      </w:tblGrid>
      <w:tr w:rsidR="00A8010E" w:rsidRPr="00A8010E" w14:paraId="321828E3" w14:textId="77777777" w:rsidTr="00CD2232">
        <w:trPr>
          <w:trHeight w:val="333"/>
        </w:trPr>
        <w:tc>
          <w:tcPr>
            <w:tcW w:w="8221" w:type="dxa"/>
            <w:shd w:val="clear" w:color="auto" w:fill="538135" w:themeFill="accent6" w:themeFillShade="BF"/>
            <w:tcMar>
              <w:top w:w="75" w:type="dxa"/>
              <w:left w:w="150" w:type="dxa"/>
              <w:bottom w:w="75" w:type="dxa"/>
              <w:right w:w="150" w:type="dxa"/>
            </w:tcMar>
            <w:vAlign w:val="bottom"/>
            <w:hideMark/>
          </w:tcPr>
          <w:p w14:paraId="7900E32D" w14:textId="77777777" w:rsidR="00A8010E" w:rsidRPr="00A8010E" w:rsidRDefault="00A8010E" w:rsidP="00997619">
            <w:pPr>
              <w:spacing w:after="0" w:line="240" w:lineRule="auto"/>
              <w:jc w:val="center"/>
              <w:textAlignment w:val="baseline"/>
              <w:rPr>
                <w:rFonts w:eastAsia="Times New Roman" w:cstheme="minorHAnsi"/>
                <w:color w:val="000000"/>
                <w:sz w:val="24"/>
                <w:szCs w:val="24"/>
                <w:lang w:eastAsia="el-GR"/>
              </w:rPr>
            </w:pPr>
            <w:r w:rsidRPr="00B615A8">
              <w:rPr>
                <w:rFonts w:eastAsia="Times New Roman" w:cstheme="minorHAnsi"/>
                <w:color w:val="000000" w:themeColor="text1"/>
                <w:sz w:val="24"/>
                <w:szCs w:val="24"/>
                <w:lang w:eastAsia="el-GR"/>
              </w:rPr>
              <w:t> </w:t>
            </w:r>
            <w:r w:rsidRPr="00A8010E">
              <w:rPr>
                <w:rFonts w:eastAsia="Times New Roman" w:cstheme="minorHAnsi"/>
                <w:b/>
                <w:bCs/>
                <w:color w:val="000000"/>
                <w:sz w:val="24"/>
                <w:szCs w:val="24"/>
                <w:highlight w:val="green"/>
                <w:bdr w:val="none" w:sz="0" w:space="0" w:color="auto" w:frame="1"/>
                <w:lang w:eastAsia="el-GR"/>
              </w:rPr>
              <w:t>Π Ε Ρ Ι Ο Ρ Ι Σ Μ Ο Ι      Δ Η Λ Ω Σ Η Σ      Μ Α Θ Η Μ Α Τ Ω Ν</w:t>
            </w:r>
          </w:p>
        </w:tc>
      </w:tr>
    </w:tbl>
    <w:p w14:paraId="63E569E6" w14:textId="77777777" w:rsidR="00A8010E" w:rsidRPr="00A8010E" w:rsidRDefault="00A8010E" w:rsidP="00477238">
      <w:pPr>
        <w:shd w:val="clear" w:color="auto" w:fill="FFFFFF"/>
        <w:spacing w:after="330" w:line="240" w:lineRule="auto"/>
        <w:jc w:val="both"/>
        <w:textAlignment w:val="baseline"/>
        <w:rPr>
          <w:rFonts w:eastAsia="Times New Roman" w:cstheme="minorHAnsi"/>
          <w:color w:val="000000"/>
          <w:sz w:val="24"/>
          <w:szCs w:val="24"/>
          <w:lang w:eastAsia="el-GR"/>
        </w:rPr>
      </w:pPr>
      <w:r w:rsidRPr="00A8010E">
        <w:rPr>
          <w:rFonts w:eastAsia="Times New Roman" w:cstheme="minorHAnsi"/>
          <w:color w:val="000000"/>
          <w:sz w:val="24"/>
          <w:szCs w:val="24"/>
          <w:lang w:eastAsia="el-GR"/>
        </w:rPr>
        <w:t> </w:t>
      </w:r>
      <w:r w:rsidRPr="00A8010E">
        <w:rPr>
          <w:rFonts w:eastAsia="Times New Roman" w:cstheme="minorHAnsi"/>
          <w:b/>
          <w:bCs/>
          <w:color w:val="000000"/>
          <w:sz w:val="24"/>
          <w:szCs w:val="24"/>
          <w:bdr w:val="none" w:sz="0" w:space="0" w:color="auto" w:frame="1"/>
          <w:lang w:eastAsia="el-GR"/>
        </w:rPr>
        <w:t>Α. Όριο ωρών</w:t>
      </w:r>
      <w:r w:rsidRPr="00A8010E">
        <w:rPr>
          <w:rFonts w:eastAsia="Times New Roman" w:cstheme="minorHAnsi"/>
          <w:color w:val="000000"/>
          <w:sz w:val="24"/>
          <w:szCs w:val="24"/>
          <w:lang w:eastAsia="el-GR"/>
        </w:rPr>
        <w:t>  μαθημάτων</w:t>
      </w:r>
      <w:r w:rsidR="002F07C3" w:rsidRPr="00997619">
        <w:rPr>
          <w:rFonts w:eastAsia="Times New Roman" w:cstheme="minorHAnsi"/>
          <w:color w:val="000000"/>
          <w:sz w:val="24"/>
          <w:szCs w:val="24"/>
          <w:lang w:eastAsia="el-GR"/>
        </w:rPr>
        <w:t xml:space="preserve"> που μπορούν να δηλωθούν</w:t>
      </w:r>
      <w:r w:rsidRPr="00A8010E">
        <w:rPr>
          <w:rFonts w:eastAsia="Times New Roman" w:cstheme="minorHAnsi"/>
          <w:color w:val="000000"/>
          <w:sz w:val="24"/>
          <w:szCs w:val="24"/>
          <w:lang w:eastAsia="el-GR"/>
        </w:rPr>
        <w:t>, ανά εξάμηνο.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CellMar>
          <w:left w:w="0" w:type="dxa"/>
          <w:right w:w="0" w:type="dxa"/>
        </w:tblCellMar>
        <w:tblLook w:val="04A0" w:firstRow="1" w:lastRow="0" w:firstColumn="1" w:lastColumn="0" w:noHBand="0" w:noVBand="1"/>
      </w:tblPr>
      <w:tblGrid>
        <w:gridCol w:w="3116"/>
        <w:gridCol w:w="5180"/>
      </w:tblGrid>
      <w:tr w:rsidR="00A8010E" w:rsidRPr="00A8010E" w14:paraId="1A2E34EF" w14:textId="77777777" w:rsidTr="00B37D19">
        <w:trPr>
          <w:trHeight w:val="483"/>
        </w:trPr>
        <w:tc>
          <w:tcPr>
            <w:tcW w:w="3119" w:type="dxa"/>
            <w:shd w:val="clear" w:color="auto" w:fill="FBE4D5" w:themeFill="accent2" w:themeFillTint="33"/>
            <w:tcMar>
              <w:top w:w="75" w:type="dxa"/>
              <w:left w:w="150" w:type="dxa"/>
              <w:bottom w:w="75" w:type="dxa"/>
              <w:right w:w="150" w:type="dxa"/>
            </w:tcMar>
            <w:vAlign w:val="bottom"/>
            <w:hideMark/>
          </w:tcPr>
          <w:p w14:paraId="731C89CC" w14:textId="77777777" w:rsidR="00A8010E" w:rsidRPr="00A8010E" w:rsidRDefault="00A8010E" w:rsidP="002F07C3">
            <w:pPr>
              <w:spacing w:after="0" w:line="240" w:lineRule="auto"/>
              <w:jc w:val="both"/>
              <w:rPr>
                <w:rFonts w:eastAsia="Times New Roman" w:cstheme="minorHAnsi"/>
                <w:color w:val="000000"/>
                <w:sz w:val="24"/>
                <w:szCs w:val="24"/>
                <w:lang w:eastAsia="el-GR"/>
              </w:rPr>
            </w:pPr>
            <w:r w:rsidRPr="00A8010E">
              <w:rPr>
                <w:rFonts w:eastAsia="Times New Roman" w:cstheme="minorHAnsi"/>
                <w:b/>
                <w:bCs/>
                <w:color w:val="000000"/>
                <w:sz w:val="24"/>
                <w:szCs w:val="24"/>
                <w:bdr w:val="none" w:sz="0" w:space="0" w:color="auto" w:frame="1"/>
                <w:lang w:eastAsia="el-GR"/>
              </w:rPr>
              <w:t>Εξάμηνο φοίτησης</w:t>
            </w:r>
          </w:p>
        </w:tc>
        <w:tc>
          <w:tcPr>
            <w:tcW w:w="5187" w:type="dxa"/>
            <w:shd w:val="clear" w:color="auto" w:fill="FBE4D5" w:themeFill="accent2" w:themeFillTint="33"/>
            <w:tcMar>
              <w:top w:w="75" w:type="dxa"/>
              <w:left w:w="150" w:type="dxa"/>
              <w:bottom w:w="75" w:type="dxa"/>
              <w:right w:w="150" w:type="dxa"/>
            </w:tcMar>
            <w:vAlign w:val="bottom"/>
            <w:hideMark/>
          </w:tcPr>
          <w:p w14:paraId="28DF50DF" w14:textId="77777777" w:rsidR="00A8010E" w:rsidRPr="00A8010E" w:rsidRDefault="00A8010E" w:rsidP="002F07C3">
            <w:pPr>
              <w:spacing w:after="0" w:line="240" w:lineRule="auto"/>
              <w:jc w:val="both"/>
              <w:rPr>
                <w:rFonts w:eastAsia="Times New Roman" w:cstheme="minorHAnsi"/>
                <w:color w:val="000000"/>
                <w:sz w:val="24"/>
                <w:szCs w:val="24"/>
                <w:lang w:eastAsia="el-GR"/>
              </w:rPr>
            </w:pPr>
            <w:r w:rsidRPr="00A8010E">
              <w:rPr>
                <w:rFonts w:eastAsia="Times New Roman" w:cstheme="minorHAnsi"/>
                <w:b/>
                <w:bCs/>
                <w:color w:val="000000"/>
                <w:sz w:val="24"/>
                <w:szCs w:val="24"/>
                <w:bdr w:val="none" w:sz="0" w:space="0" w:color="auto" w:frame="1"/>
                <w:lang w:eastAsia="el-GR"/>
              </w:rPr>
              <w:t>Όριο ωρών</w:t>
            </w:r>
          </w:p>
        </w:tc>
      </w:tr>
      <w:tr w:rsidR="00A8010E" w:rsidRPr="00A8010E" w14:paraId="360FBD8E" w14:textId="77777777" w:rsidTr="00B37D19">
        <w:trPr>
          <w:trHeight w:val="483"/>
        </w:trPr>
        <w:tc>
          <w:tcPr>
            <w:tcW w:w="3119" w:type="dxa"/>
            <w:shd w:val="clear" w:color="auto" w:fill="FBE4D5" w:themeFill="accent2" w:themeFillTint="33"/>
            <w:tcMar>
              <w:top w:w="75" w:type="dxa"/>
              <w:left w:w="150" w:type="dxa"/>
              <w:bottom w:w="75" w:type="dxa"/>
              <w:right w:w="150" w:type="dxa"/>
            </w:tcMar>
            <w:vAlign w:val="bottom"/>
            <w:hideMark/>
          </w:tcPr>
          <w:p w14:paraId="79B177F5" w14:textId="77777777" w:rsidR="00A8010E" w:rsidRPr="00A8010E" w:rsidRDefault="00A8010E" w:rsidP="002F07C3">
            <w:pPr>
              <w:spacing w:after="0" w:line="240" w:lineRule="auto"/>
              <w:jc w:val="both"/>
              <w:rPr>
                <w:rFonts w:eastAsia="Times New Roman" w:cstheme="minorHAnsi"/>
                <w:b/>
                <w:color w:val="000000"/>
                <w:sz w:val="24"/>
                <w:szCs w:val="24"/>
                <w:lang w:eastAsia="el-GR"/>
              </w:rPr>
            </w:pPr>
            <w:r w:rsidRPr="00A8010E">
              <w:rPr>
                <w:rFonts w:eastAsia="Times New Roman" w:cstheme="minorHAnsi"/>
                <w:b/>
                <w:color w:val="000000"/>
                <w:sz w:val="24"/>
                <w:szCs w:val="24"/>
                <w:lang w:eastAsia="el-GR"/>
              </w:rPr>
              <w:t>από 1</w:t>
            </w:r>
            <w:r w:rsidRPr="00A8010E">
              <w:rPr>
                <w:rFonts w:eastAsia="Times New Roman" w:cstheme="minorHAnsi"/>
                <w:b/>
                <w:bCs/>
                <w:color w:val="000000"/>
                <w:sz w:val="24"/>
                <w:szCs w:val="24"/>
                <w:bdr w:val="none" w:sz="0" w:space="0" w:color="auto" w:frame="1"/>
                <w:vertAlign w:val="superscript"/>
                <w:lang w:eastAsia="el-GR"/>
              </w:rPr>
              <w:t>ο</w:t>
            </w:r>
            <w:r w:rsidRPr="00A8010E">
              <w:rPr>
                <w:rFonts w:eastAsia="Times New Roman" w:cstheme="minorHAnsi"/>
                <w:b/>
                <w:color w:val="000000"/>
                <w:sz w:val="24"/>
                <w:szCs w:val="24"/>
                <w:lang w:eastAsia="el-GR"/>
              </w:rPr>
              <w:t>  μέχρι  8</w:t>
            </w:r>
            <w:r w:rsidRPr="00A8010E">
              <w:rPr>
                <w:rFonts w:eastAsia="Times New Roman" w:cstheme="minorHAnsi"/>
                <w:b/>
                <w:bCs/>
                <w:color w:val="000000"/>
                <w:sz w:val="24"/>
                <w:szCs w:val="24"/>
                <w:bdr w:val="none" w:sz="0" w:space="0" w:color="auto" w:frame="1"/>
                <w:vertAlign w:val="superscript"/>
                <w:lang w:eastAsia="el-GR"/>
              </w:rPr>
              <w:t>ο</w:t>
            </w:r>
          </w:p>
        </w:tc>
        <w:tc>
          <w:tcPr>
            <w:tcW w:w="5187" w:type="dxa"/>
            <w:shd w:val="clear" w:color="auto" w:fill="FBE4D5" w:themeFill="accent2" w:themeFillTint="33"/>
            <w:tcMar>
              <w:top w:w="75" w:type="dxa"/>
              <w:left w:w="150" w:type="dxa"/>
              <w:bottom w:w="75" w:type="dxa"/>
              <w:right w:w="150" w:type="dxa"/>
            </w:tcMar>
            <w:vAlign w:val="bottom"/>
            <w:hideMark/>
          </w:tcPr>
          <w:p w14:paraId="2853E89E" w14:textId="77777777" w:rsidR="00A8010E" w:rsidRPr="00A8010E" w:rsidRDefault="00A8010E" w:rsidP="002F07C3">
            <w:pPr>
              <w:spacing w:after="0" w:line="240" w:lineRule="auto"/>
              <w:jc w:val="both"/>
              <w:rPr>
                <w:rFonts w:eastAsia="Times New Roman" w:cstheme="minorHAnsi"/>
                <w:color w:val="000000"/>
                <w:sz w:val="24"/>
                <w:szCs w:val="24"/>
                <w:lang w:eastAsia="el-GR"/>
              </w:rPr>
            </w:pPr>
            <w:r w:rsidRPr="00A8010E">
              <w:rPr>
                <w:rFonts w:eastAsia="Times New Roman" w:cstheme="minorHAnsi"/>
                <w:b/>
                <w:bCs/>
                <w:color w:val="000000"/>
                <w:sz w:val="24"/>
                <w:szCs w:val="24"/>
                <w:bdr w:val="none" w:sz="0" w:space="0" w:color="auto" w:frame="1"/>
                <w:lang w:eastAsia="el-GR"/>
              </w:rPr>
              <w:t>38 </w:t>
            </w:r>
            <w:r w:rsidRPr="00A8010E">
              <w:rPr>
                <w:rFonts w:eastAsia="Times New Roman" w:cstheme="minorHAnsi"/>
                <w:color w:val="000000"/>
                <w:sz w:val="24"/>
                <w:szCs w:val="24"/>
                <w:lang w:eastAsia="el-GR"/>
              </w:rPr>
              <w:t>ώρες</w:t>
            </w:r>
          </w:p>
        </w:tc>
      </w:tr>
      <w:tr w:rsidR="00A8010E" w:rsidRPr="00A8010E" w14:paraId="5F50FFF0" w14:textId="77777777" w:rsidTr="00B37D19">
        <w:trPr>
          <w:trHeight w:val="483"/>
        </w:trPr>
        <w:tc>
          <w:tcPr>
            <w:tcW w:w="3119" w:type="dxa"/>
            <w:shd w:val="clear" w:color="auto" w:fill="FBE4D5" w:themeFill="accent2" w:themeFillTint="33"/>
            <w:tcMar>
              <w:top w:w="75" w:type="dxa"/>
              <w:left w:w="150" w:type="dxa"/>
              <w:bottom w:w="75" w:type="dxa"/>
              <w:right w:w="150" w:type="dxa"/>
            </w:tcMar>
            <w:vAlign w:val="bottom"/>
            <w:hideMark/>
          </w:tcPr>
          <w:p w14:paraId="14E7C75B" w14:textId="77777777" w:rsidR="00A8010E" w:rsidRPr="00A8010E" w:rsidRDefault="00A8010E" w:rsidP="002F07C3">
            <w:pPr>
              <w:spacing w:after="0" w:line="240" w:lineRule="auto"/>
              <w:jc w:val="both"/>
              <w:rPr>
                <w:rFonts w:eastAsia="Times New Roman" w:cstheme="minorHAnsi"/>
                <w:b/>
                <w:color w:val="000000"/>
                <w:sz w:val="24"/>
                <w:szCs w:val="24"/>
                <w:lang w:eastAsia="el-GR"/>
              </w:rPr>
            </w:pPr>
            <w:r w:rsidRPr="00A8010E">
              <w:rPr>
                <w:rFonts w:eastAsia="Times New Roman" w:cstheme="minorHAnsi"/>
                <w:b/>
                <w:color w:val="000000"/>
                <w:sz w:val="24"/>
                <w:szCs w:val="24"/>
                <w:lang w:eastAsia="el-GR"/>
              </w:rPr>
              <w:t>από 9</w:t>
            </w:r>
            <w:r w:rsidRPr="00A8010E">
              <w:rPr>
                <w:rFonts w:eastAsia="Times New Roman" w:cstheme="minorHAnsi"/>
                <w:b/>
                <w:bCs/>
                <w:color w:val="000000"/>
                <w:sz w:val="24"/>
                <w:szCs w:val="24"/>
                <w:bdr w:val="none" w:sz="0" w:space="0" w:color="auto" w:frame="1"/>
                <w:vertAlign w:val="superscript"/>
                <w:lang w:eastAsia="el-GR"/>
              </w:rPr>
              <w:t>ο</w:t>
            </w:r>
            <w:r w:rsidRPr="00A8010E">
              <w:rPr>
                <w:rFonts w:eastAsia="Times New Roman" w:cstheme="minorHAnsi"/>
                <w:b/>
                <w:color w:val="000000"/>
                <w:sz w:val="24"/>
                <w:szCs w:val="24"/>
                <w:lang w:eastAsia="el-GR"/>
              </w:rPr>
              <w:t>  και   πάνω</w:t>
            </w:r>
          </w:p>
        </w:tc>
        <w:tc>
          <w:tcPr>
            <w:tcW w:w="5187" w:type="dxa"/>
            <w:shd w:val="clear" w:color="auto" w:fill="FBE4D5" w:themeFill="accent2" w:themeFillTint="33"/>
            <w:tcMar>
              <w:top w:w="75" w:type="dxa"/>
              <w:left w:w="150" w:type="dxa"/>
              <w:bottom w:w="75" w:type="dxa"/>
              <w:right w:w="150" w:type="dxa"/>
            </w:tcMar>
            <w:vAlign w:val="bottom"/>
            <w:hideMark/>
          </w:tcPr>
          <w:p w14:paraId="1AD7AE93" w14:textId="77777777" w:rsidR="00A8010E" w:rsidRPr="00A8010E" w:rsidRDefault="00A8010E" w:rsidP="002F07C3">
            <w:pPr>
              <w:spacing w:after="0" w:line="240" w:lineRule="auto"/>
              <w:jc w:val="both"/>
              <w:rPr>
                <w:rFonts w:eastAsia="Times New Roman" w:cstheme="minorHAnsi"/>
                <w:color w:val="000000"/>
                <w:sz w:val="24"/>
                <w:szCs w:val="24"/>
                <w:lang w:eastAsia="el-GR"/>
              </w:rPr>
            </w:pPr>
            <w:r w:rsidRPr="00A8010E">
              <w:rPr>
                <w:rFonts w:eastAsia="Times New Roman" w:cstheme="minorHAnsi"/>
                <w:b/>
                <w:bCs/>
                <w:color w:val="000000"/>
                <w:sz w:val="24"/>
                <w:szCs w:val="24"/>
                <w:bdr w:val="none" w:sz="0" w:space="0" w:color="auto" w:frame="1"/>
                <w:lang w:eastAsia="el-GR"/>
              </w:rPr>
              <w:t>52 </w:t>
            </w:r>
            <w:r w:rsidRPr="00A8010E">
              <w:rPr>
                <w:rFonts w:eastAsia="Times New Roman" w:cstheme="minorHAnsi"/>
                <w:color w:val="000000"/>
                <w:sz w:val="24"/>
                <w:szCs w:val="24"/>
                <w:lang w:eastAsia="el-GR"/>
              </w:rPr>
              <w:t>ώρες</w:t>
            </w:r>
          </w:p>
        </w:tc>
      </w:tr>
    </w:tbl>
    <w:p w14:paraId="41777F6A" w14:textId="77777777" w:rsidR="000747B6" w:rsidRDefault="00A8010E" w:rsidP="002F07C3">
      <w:pPr>
        <w:shd w:val="clear" w:color="auto" w:fill="FFFFFF"/>
        <w:spacing w:after="0" w:line="240" w:lineRule="auto"/>
        <w:jc w:val="both"/>
        <w:textAlignment w:val="baseline"/>
        <w:rPr>
          <w:rFonts w:eastAsia="Times New Roman" w:cstheme="minorHAnsi"/>
          <w:b/>
          <w:bCs/>
          <w:color w:val="000000"/>
          <w:sz w:val="24"/>
          <w:szCs w:val="24"/>
          <w:bdr w:val="none" w:sz="0" w:space="0" w:color="auto" w:frame="1"/>
          <w:lang w:eastAsia="el-GR"/>
        </w:rPr>
      </w:pPr>
      <w:r w:rsidRPr="00A8010E">
        <w:rPr>
          <w:rFonts w:eastAsia="Times New Roman" w:cstheme="minorHAnsi"/>
          <w:b/>
          <w:bCs/>
          <w:color w:val="000000"/>
          <w:sz w:val="24"/>
          <w:szCs w:val="24"/>
          <w:bdr w:val="none" w:sz="0" w:space="0" w:color="auto" w:frame="1"/>
          <w:lang w:eastAsia="el-GR"/>
        </w:rPr>
        <w:t> </w:t>
      </w:r>
    </w:p>
    <w:p w14:paraId="346BC681" w14:textId="77777777" w:rsidR="00513D3B" w:rsidRDefault="00513D3B" w:rsidP="002F07C3">
      <w:pPr>
        <w:shd w:val="clear" w:color="auto" w:fill="FFFFFF"/>
        <w:spacing w:after="0" w:line="240" w:lineRule="auto"/>
        <w:jc w:val="both"/>
        <w:textAlignment w:val="baseline"/>
        <w:rPr>
          <w:rFonts w:eastAsia="Times New Roman" w:cstheme="minorHAnsi"/>
          <w:b/>
          <w:bCs/>
          <w:color w:val="000000"/>
          <w:sz w:val="24"/>
          <w:szCs w:val="24"/>
          <w:bdr w:val="none" w:sz="0" w:space="0" w:color="auto" w:frame="1"/>
          <w:lang w:eastAsia="el-GR"/>
        </w:rPr>
      </w:pPr>
    </w:p>
    <w:p w14:paraId="2D095EA3" w14:textId="77777777" w:rsidR="00513D3B" w:rsidRDefault="00513D3B" w:rsidP="002F07C3">
      <w:pPr>
        <w:shd w:val="clear" w:color="auto" w:fill="FFFFFF"/>
        <w:spacing w:after="0" w:line="240" w:lineRule="auto"/>
        <w:jc w:val="both"/>
        <w:textAlignment w:val="baseline"/>
        <w:rPr>
          <w:rFonts w:eastAsia="Times New Roman" w:cstheme="minorHAnsi"/>
          <w:b/>
          <w:bCs/>
          <w:color w:val="000000"/>
          <w:sz w:val="24"/>
          <w:szCs w:val="24"/>
          <w:bdr w:val="none" w:sz="0" w:space="0" w:color="auto" w:frame="1"/>
          <w:lang w:eastAsia="el-GR"/>
        </w:rPr>
      </w:pPr>
    </w:p>
    <w:p w14:paraId="0AA8161A" w14:textId="75C89307" w:rsidR="00FE444D" w:rsidRDefault="00EA41C6" w:rsidP="00FE444D">
      <w:pPr>
        <w:shd w:val="clear" w:color="auto" w:fill="FFFFFF"/>
        <w:spacing w:after="0" w:line="240" w:lineRule="auto"/>
        <w:jc w:val="both"/>
        <w:textAlignment w:val="baseline"/>
        <w:rPr>
          <w:rFonts w:eastAsia="Times New Roman" w:cstheme="minorHAnsi"/>
          <w:b/>
          <w:bCs/>
          <w:color w:val="000000"/>
          <w:sz w:val="24"/>
          <w:szCs w:val="24"/>
          <w:bdr w:val="none" w:sz="0" w:space="0" w:color="auto" w:frame="1"/>
          <w:lang w:eastAsia="el-GR"/>
        </w:rPr>
      </w:pPr>
      <w:r>
        <w:rPr>
          <w:rFonts w:eastAsia="Times New Roman" w:cstheme="minorHAnsi"/>
          <w:b/>
          <w:bCs/>
          <w:color w:val="000000"/>
          <w:sz w:val="24"/>
          <w:szCs w:val="24"/>
          <w:bdr w:val="none" w:sz="0" w:space="0" w:color="auto" w:frame="1"/>
          <w:lang w:eastAsia="el-GR"/>
        </w:rPr>
        <w:lastRenderedPageBreak/>
        <w:t>Β</w:t>
      </w:r>
      <w:r w:rsidR="00FE444D" w:rsidRPr="00A8010E">
        <w:rPr>
          <w:rFonts w:eastAsia="Times New Roman" w:cstheme="minorHAnsi"/>
          <w:b/>
          <w:bCs/>
          <w:color w:val="000000"/>
          <w:sz w:val="24"/>
          <w:szCs w:val="24"/>
          <w:bdr w:val="none" w:sz="0" w:space="0" w:color="auto" w:frame="1"/>
          <w:lang w:eastAsia="el-GR"/>
        </w:rPr>
        <w:t xml:space="preserve">. </w:t>
      </w:r>
      <w:r w:rsidR="00FE444D">
        <w:rPr>
          <w:rFonts w:eastAsia="Times New Roman" w:cstheme="minorHAnsi"/>
          <w:b/>
          <w:bCs/>
          <w:color w:val="000000"/>
          <w:sz w:val="24"/>
          <w:szCs w:val="24"/>
          <w:bdr w:val="none" w:sz="0" w:space="0" w:color="auto" w:frame="1"/>
          <w:lang w:eastAsia="el-GR"/>
        </w:rPr>
        <w:t xml:space="preserve">Μαθήματα </w:t>
      </w:r>
      <w:r w:rsidR="00BB3B64">
        <w:rPr>
          <w:rFonts w:eastAsia="Times New Roman" w:cstheme="minorHAnsi"/>
          <w:b/>
          <w:bCs/>
          <w:color w:val="000000"/>
          <w:sz w:val="24"/>
          <w:szCs w:val="24"/>
          <w:bdr w:val="none" w:sz="0" w:space="0" w:color="auto" w:frame="1"/>
          <w:lang w:eastAsia="el-GR"/>
        </w:rPr>
        <w:t xml:space="preserve">επιλογής </w:t>
      </w:r>
      <w:r w:rsidR="00FE444D">
        <w:rPr>
          <w:rFonts w:eastAsia="Times New Roman" w:cstheme="minorHAnsi"/>
          <w:b/>
          <w:bCs/>
          <w:color w:val="000000"/>
          <w:sz w:val="24"/>
          <w:szCs w:val="24"/>
          <w:bdr w:val="none" w:sz="0" w:space="0" w:color="auto" w:frame="1"/>
          <w:lang w:eastAsia="el-GR"/>
        </w:rPr>
        <w:t xml:space="preserve">που δεν θα διδαχθούν το </w:t>
      </w:r>
      <w:r w:rsidR="00BB3B64">
        <w:rPr>
          <w:rFonts w:eastAsia="Times New Roman" w:cstheme="minorHAnsi"/>
          <w:b/>
          <w:bCs/>
          <w:color w:val="000000"/>
          <w:sz w:val="24"/>
          <w:szCs w:val="24"/>
          <w:bdr w:val="none" w:sz="0" w:space="0" w:color="auto" w:frame="1"/>
          <w:lang w:eastAsia="el-GR"/>
        </w:rPr>
        <w:t xml:space="preserve">εαρινό </w:t>
      </w:r>
      <w:r w:rsidR="00FE444D">
        <w:rPr>
          <w:rFonts w:eastAsia="Times New Roman" w:cstheme="minorHAnsi"/>
          <w:b/>
          <w:bCs/>
          <w:color w:val="000000"/>
          <w:sz w:val="24"/>
          <w:szCs w:val="24"/>
          <w:bdr w:val="none" w:sz="0" w:space="0" w:color="auto" w:frame="1"/>
          <w:lang w:eastAsia="el-GR"/>
        </w:rPr>
        <w:t xml:space="preserve">εξάμηνο </w:t>
      </w:r>
      <w:r w:rsidR="00BB3B64">
        <w:rPr>
          <w:rFonts w:eastAsia="Times New Roman" w:cstheme="minorHAnsi"/>
          <w:b/>
          <w:bCs/>
          <w:color w:val="000000"/>
          <w:sz w:val="24"/>
          <w:szCs w:val="24"/>
          <w:bdr w:val="none" w:sz="0" w:space="0" w:color="auto" w:frame="1"/>
          <w:lang w:eastAsia="el-GR"/>
        </w:rPr>
        <w:t>του Ακαδ. Έτους 202</w:t>
      </w:r>
      <w:r w:rsidR="00035304">
        <w:rPr>
          <w:rFonts w:eastAsia="Times New Roman" w:cstheme="minorHAnsi"/>
          <w:b/>
          <w:bCs/>
          <w:color w:val="000000"/>
          <w:sz w:val="24"/>
          <w:szCs w:val="24"/>
          <w:bdr w:val="none" w:sz="0" w:space="0" w:color="auto" w:frame="1"/>
          <w:lang w:eastAsia="el-GR"/>
        </w:rPr>
        <w:t>4</w:t>
      </w:r>
      <w:r w:rsidR="00BB3B64">
        <w:rPr>
          <w:rFonts w:eastAsia="Times New Roman" w:cstheme="minorHAnsi"/>
          <w:b/>
          <w:bCs/>
          <w:color w:val="000000"/>
          <w:sz w:val="24"/>
          <w:szCs w:val="24"/>
          <w:bdr w:val="none" w:sz="0" w:space="0" w:color="auto" w:frame="1"/>
          <w:lang w:eastAsia="el-GR"/>
        </w:rPr>
        <w:t>-202</w:t>
      </w:r>
      <w:r w:rsidR="00035304">
        <w:rPr>
          <w:rFonts w:eastAsia="Times New Roman" w:cstheme="minorHAnsi"/>
          <w:b/>
          <w:bCs/>
          <w:color w:val="000000"/>
          <w:sz w:val="24"/>
          <w:szCs w:val="24"/>
          <w:bdr w:val="none" w:sz="0" w:space="0" w:color="auto" w:frame="1"/>
          <w:lang w:eastAsia="el-GR"/>
        </w:rPr>
        <w:t>5</w:t>
      </w:r>
      <w:r w:rsidR="00BB3B64">
        <w:rPr>
          <w:rFonts w:eastAsia="Times New Roman" w:cstheme="minorHAnsi"/>
          <w:b/>
          <w:bCs/>
          <w:color w:val="000000"/>
          <w:sz w:val="24"/>
          <w:szCs w:val="24"/>
          <w:bdr w:val="none" w:sz="0" w:space="0" w:color="auto" w:frame="1"/>
          <w:lang w:eastAsia="el-GR"/>
        </w:rPr>
        <w:t xml:space="preserve"> δεν θα εμφανίζονται καθόλου στην δήλωση μαθημάτων, μπορείτε να επιλέξετε κάποιο από τα υπόλοιπα.</w:t>
      </w:r>
    </w:p>
    <w:p w14:paraId="05D417B7" w14:textId="77777777" w:rsidR="00FE444D" w:rsidRPr="00A8010E" w:rsidRDefault="00FE444D" w:rsidP="00FE444D">
      <w:pPr>
        <w:shd w:val="clear" w:color="auto" w:fill="FFFFFF"/>
        <w:spacing w:after="0" w:line="240" w:lineRule="auto"/>
        <w:jc w:val="both"/>
        <w:textAlignment w:val="baseline"/>
        <w:rPr>
          <w:rFonts w:eastAsia="Times New Roman" w:cstheme="minorHAnsi"/>
          <w:color w:val="000000"/>
          <w:sz w:val="24"/>
          <w:szCs w:val="24"/>
          <w:lang w:eastAsia="el-GR"/>
        </w:rPr>
      </w:pPr>
    </w:p>
    <w:p w14:paraId="349E8453" w14:textId="3E67D6A8" w:rsidR="00A8010E" w:rsidRPr="00A8010E" w:rsidRDefault="00EA41C6" w:rsidP="002F07C3">
      <w:pPr>
        <w:shd w:val="clear" w:color="auto" w:fill="FFFFFF"/>
        <w:spacing w:after="0" w:line="240" w:lineRule="auto"/>
        <w:jc w:val="both"/>
        <w:textAlignment w:val="baseline"/>
        <w:rPr>
          <w:rFonts w:eastAsia="Times New Roman" w:cstheme="minorHAnsi"/>
          <w:color w:val="000000"/>
          <w:sz w:val="24"/>
          <w:szCs w:val="24"/>
          <w:lang w:eastAsia="el-GR"/>
        </w:rPr>
      </w:pPr>
      <w:r>
        <w:rPr>
          <w:rFonts w:eastAsia="Times New Roman" w:cstheme="minorHAnsi"/>
          <w:b/>
          <w:bCs/>
          <w:color w:val="000000"/>
          <w:sz w:val="24"/>
          <w:szCs w:val="24"/>
          <w:bdr w:val="none" w:sz="0" w:space="0" w:color="auto" w:frame="1"/>
          <w:lang w:eastAsia="el-GR"/>
        </w:rPr>
        <w:t>Γ</w:t>
      </w:r>
      <w:r w:rsidR="00A8010E" w:rsidRPr="00A8010E">
        <w:rPr>
          <w:rFonts w:eastAsia="Times New Roman" w:cstheme="minorHAnsi"/>
          <w:b/>
          <w:bCs/>
          <w:color w:val="000000"/>
          <w:sz w:val="24"/>
          <w:szCs w:val="24"/>
          <w:bdr w:val="none" w:sz="0" w:space="0" w:color="auto" w:frame="1"/>
          <w:lang w:eastAsia="el-GR"/>
        </w:rPr>
        <w:t>. Δήλωση μαθημάτων και δήλωση συγγραμμάτων στον «ΕΥΔΟΞΟ»</w:t>
      </w:r>
    </w:p>
    <w:p w14:paraId="40472A83" w14:textId="77777777" w:rsidR="00A8010E" w:rsidRPr="00A8010E" w:rsidRDefault="00A8010E" w:rsidP="002F07C3">
      <w:pPr>
        <w:shd w:val="clear" w:color="auto" w:fill="FFFFFF"/>
        <w:spacing w:after="330" w:line="240" w:lineRule="auto"/>
        <w:jc w:val="both"/>
        <w:textAlignment w:val="baseline"/>
        <w:rPr>
          <w:rFonts w:eastAsia="Times New Roman" w:cstheme="minorHAnsi"/>
          <w:color w:val="000000"/>
          <w:sz w:val="24"/>
          <w:szCs w:val="24"/>
          <w:lang w:eastAsia="el-GR"/>
        </w:rPr>
      </w:pPr>
      <w:r w:rsidRPr="00A8010E">
        <w:rPr>
          <w:rFonts w:eastAsia="Times New Roman" w:cstheme="minorHAnsi"/>
          <w:color w:val="000000"/>
          <w:sz w:val="24"/>
          <w:szCs w:val="24"/>
          <w:lang w:eastAsia="el-GR"/>
        </w:rPr>
        <w:t>Η δήλωση μαθημάτων στο Φοιτητολόγιο θα πρέπει να ταυτίζεται με την δήλωση συγγραμμάτων στον «ΕΥΔΟΞΟ». Δηλαδή, ΔΕΝ μπορείτε να δηλώσετε και να παραλάβετε κάποιο σύγγραμμα από τον «ΕΥΔΟΞΟ», αν δεν έχετε δηλώσει το αντίστοιχο μάθημα στο Φοιτητολόγιο.</w:t>
      </w:r>
    </w:p>
    <w:p w14:paraId="0536AC93" w14:textId="77777777" w:rsidR="00A8010E" w:rsidRDefault="00A8010E" w:rsidP="002F07C3">
      <w:pPr>
        <w:shd w:val="clear" w:color="auto" w:fill="FFFFFF"/>
        <w:spacing w:after="330" w:line="240" w:lineRule="auto"/>
        <w:jc w:val="both"/>
        <w:textAlignment w:val="baseline"/>
        <w:rPr>
          <w:rFonts w:eastAsia="Times New Roman" w:cstheme="minorHAnsi"/>
          <w:color w:val="000000"/>
          <w:sz w:val="24"/>
          <w:szCs w:val="24"/>
          <w:lang w:eastAsia="el-GR"/>
        </w:rPr>
      </w:pPr>
      <w:r w:rsidRPr="00A8010E">
        <w:rPr>
          <w:rFonts w:eastAsia="Times New Roman" w:cstheme="minorHAnsi"/>
          <w:color w:val="000000"/>
          <w:sz w:val="24"/>
          <w:szCs w:val="24"/>
          <w:lang w:eastAsia="el-GR"/>
        </w:rPr>
        <w:t>Μετά την διασταύρωση των στοιχείων των δύο συστημάτων, αν διαπιστωθεί ότι έχετε παραλάβει σύγγραμμα το οποίο δεν έχετε δηλώσει, θα πρέπει να το επιστρέψετε αλλιώς δεν θα μπορέσετε να δηλώσετε συγγράμματα στο επόμενο εξάμηνο.</w:t>
      </w:r>
    </w:p>
    <w:p w14:paraId="1D8733BC" w14:textId="5646FB39" w:rsidR="004C187D" w:rsidRDefault="00180992" w:rsidP="004C187D">
      <w:pPr>
        <w:shd w:val="clear" w:color="auto" w:fill="FFFFFF"/>
        <w:spacing w:after="330" w:line="240" w:lineRule="auto"/>
        <w:jc w:val="right"/>
        <w:textAlignment w:val="baseline"/>
        <w:rPr>
          <w:rFonts w:eastAsia="Times New Roman" w:cstheme="minorHAnsi"/>
          <w:color w:val="000000"/>
          <w:sz w:val="24"/>
          <w:szCs w:val="24"/>
          <w:lang w:eastAsia="el-GR"/>
        </w:rPr>
      </w:pPr>
      <w:r>
        <w:rPr>
          <w:rFonts w:eastAsia="Times New Roman" w:cstheme="minorHAnsi"/>
          <w:color w:val="000000"/>
          <w:sz w:val="24"/>
          <w:szCs w:val="24"/>
          <w:lang w:eastAsia="el-GR"/>
        </w:rPr>
        <w:t>Από τη</w:t>
      </w:r>
      <w:r w:rsidR="004C187D">
        <w:rPr>
          <w:rFonts w:eastAsia="Times New Roman" w:cstheme="minorHAnsi"/>
          <w:color w:val="000000"/>
          <w:sz w:val="24"/>
          <w:szCs w:val="24"/>
          <w:lang w:eastAsia="el-GR"/>
        </w:rPr>
        <w:t xml:space="preserve"> Γραμματεία του Τμήματος</w:t>
      </w:r>
    </w:p>
    <w:sectPr w:rsidR="004C187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BA32C" w14:textId="77777777" w:rsidR="00FF68E7" w:rsidRDefault="00FF68E7" w:rsidP="00997619">
      <w:pPr>
        <w:spacing w:after="0" w:line="240" w:lineRule="auto"/>
      </w:pPr>
      <w:r>
        <w:separator/>
      </w:r>
    </w:p>
  </w:endnote>
  <w:endnote w:type="continuationSeparator" w:id="0">
    <w:p w14:paraId="29EC88E1" w14:textId="77777777" w:rsidR="00FF68E7" w:rsidRDefault="00FF68E7" w:rsidP="00997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84F62" w14:textId="77777777" w:rsidR="00FF68E7" w:rsidRDefault="00FF68E7" w:rsidP="00997619">
      <w:pPr>
        <w:spacing w:after="0" w:line="240" w:lineRule="auto"/>
      </w:pPr>
      <w:r>
        <w:separator/>
      </w:r>
    </w:p>
  </w:footnote>
  <w:footnote w:type="continuationSeparator" w:id="0">
    <w:p w14:paraId="49E86A78" w14:textId="77777777" w:rsidR="00FF68E7" w:rsidRDefault="00FF68E7" w:rsidP="009976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E21CD"/>
    <w:multiLevelType w:val="multilevel"/>
    <w:tmpl w:val="F6D26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344459"/>
    <w:multiLevelType w:val="hybridMultilevel"/>
    <w:tmpl w:val="971EF4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3C507EC"/>
    <w:multiLevelType w:val="multilevel"/>
    <w:tmpl w:val="21EC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25389B"/>
    <w:multiLevelType w:val="multilevel"/>
    <w:tmpl w:val="9BFC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C572B8"/>
    <w:multiLevelType w:val="hybridMultilevel"/>
    <w:tmpl w:val="9F24C8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76766028">
    <w:abstractNumId w:val="0"/>
  </w:num>
  <w:num w:numId="2" w16cid:durableId="1775709845">
    <w:abstractNumId w:val="3"/>
  </w:num>
  <w:num w:numId="3" w16cid:durableId="629291162">
    <w:abstractNumId w:val="4"/>
  </w:num>
  <w:num w:numId="4" w16cid:durableId="1653488123">
    <w:abstractNumId w:val="1"/>
  </w:num>
  <w:num w:numId="5" w16cid:durableId="1262763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10E"/>
    <w:rsid w:val="00034805"/>
    <w:rsid w:val="00035304"/>
    <w:rsid w:val="00047C58"/>
    <w:rsid w:val="000747B6"/>
    <w:rsid w:val="000C69B2"/>
    <w:rsid w:val="000F24E6"/>
    <w:rsid w:val="001624B1"/>
    <w:rsid w:val="001632E4"/>
    <w:rsid w:val="00180992"/>
    <w:rsid w:val="00195D80"/>
    <w:rsid w:val="001F7F18"/>
    <w:rsid w:val="00282306"/>
    <w:rsid w:val="002C325E"/>
    <w:rsid w:val="002F07C3"/>
    <w:rsid w:val="003110E7"/>
    <w:rsid w:val="00355181"/>
    <w:rsid w:val="004222C7"/>
    <w:rsid w:val="004439B9"/>
    <w:rsid w:val="00477238"/>
    <w:rsid w:val="004C187D"/>
    <w:rsid w:val="00513D3B"/>
    <w:rsid w:val="005923F2"/>
    <w:rsid w:val="00600B12"/>
    <w:rsid w:val="006622C6"/>
    <w:rsid w:val="00695F27"/>
    <w:rsid w:val="006A445B"/>
    <w:rsid w:val="00724221"/>
    <w:rsid w:val="00740F16"/>
    <w:rsid w:val="00753687"/>
    <w:rsid w:val="007D19AD"/>
    <w:rsid w:val="00820C4B"/>
    <w:rsid w:val="008664BA"/>
    <w:rsid w:val="008E5457"/>
    <w:rsid w:val="00904976"/>
    <w:rsid w:val="00997619"/>
    <w:rsid w:val="00A8010E"/>
    <w:rsid w:val="00A8645C"/>
    <w:rsid w:val="00AC720E"/>
    <w:rsid w:val="00AE7714"/>
    <w:rsid w:val="00B37D19"/>
    <w:rsid w:val="00B615A8"/>
    <w:rsid w:val="00BB3B64"/>
    <w:rsid w:val="00BD7E71"/>
    <w:rsid w:val="00C26C2B"/>
    <w:rsid w:val="00C32B0C"/>
    <w:rsid w:val="00C70960"/>
    <w:rsid w:val="00CD2232"/>
    <w:rsid w:val="00D74F52"/>
    <w:rsid w:val="00E134EE"/>
    <w:rsid w:val="00E30806"/>
    <w:rsid w:val="00E52C53"/>
    <w:rsid w:val="00E74604"/>
    <w:rsid w:val="00EA41C6"/>
    <w:rsid w:val="00ED102C"/>
    <w:rsid w:val="00FC43B7"/>
    <w:rsid w:val="00FE444D"/>
    <w:rsid w:val="00FF68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DC315"/>
  <w15:chartTrackingRefBased/>
  <w15:docId w15:val="{5DA6E734-836D-48B6-949D-A1953A1F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8010E"/>
    <w:rPr>
      <w:color w:val="0563C1" w:themeColor="hyperlink"/>
      <w:u w:val="single"/>
    </w:rPr>
  </w:style>
  <w:style w:type="character" w:customStyle="1" w:styleId="1">
    <w:name w:val="Ανεπίλυτη αναφορά1"/>
    <w:basedOn w:val="a0"/>
    <w:uiPriority w:val="99"/>
    <w:semiHidden/>
    <w:unhideWhenUsed/>
    <w:rsid w:val="00A8010E"/>
    <w:rPr>
      <w:color w:val="605E5C"/>
      <w:shd w:val="clear" w:color="auto" w:fill="E1DFDD"/>
    </w:rPr>
  </w:style>
  <w:style w:type="character" w:styleId="-0">
    <w:name w:val="FollowedHyperlink"/>
    <w:basedOn w:val="a0"/>
    <w:uiPriority w:val="99"/>
    <w:semiHidden/>
    <w:unhideWhenUsed/>
    <w:rsid w:val="00A8010E"/>
    <w:rPr>
      <w:color w:val="954F72" w:themeColor="followedHyperlink"/>
      <w:u w:val="single"/>
    </w:rPr>
  </w:style>
  <w:style w:type="paragraph" w:styleId="a3">
    <w:name w:val="List Paragraph"/>
    <w:basedOn w:val="a"/>
    <w:uiPriority w:val="34"/>
    <w:qFormat/>
    <w:rsid w:val="00A8010E"/>
    <w:pPr>
      <w:ind w:left="720"/>
      <w:contextualSpacing/>
    </w:pPr>
  </w:style>
  <w:style w:type="paragraph" w:styleId="a4">
    <w:name w:val="header"/>
    <w:basedOn w:val="a"/>
    <w:link w:val="Char"/>
    <w:uiPriority w:val="99"/>
    <w:unhideWhenUsed/>
    <w:rsid w:val="00997619"/>
    <w:pPr>
      <w:tabs>
        <w:tab w:val="center" w:pos="4153"/>
        <w:tab w:val="right" w:pos="8306"/>
      </w:tabs>
      <w:spacing w:after="0" w:line="240" w:lineRule="auto"/>
    </w:pPr>
  </w:style>
  <w:style w:type="character" w:customStyle="1" w:styleId="Char">
    <w:name w:val="Κεφαλίδα Char"/>
    <w:basedOn w:val="a0"/>
    <w:link w:val="a4"/>
    <w:uiPriority w:val="99"/>
    <w:rsid w:val="00997619"/>
  </w:style>
  <w:style w:type="paragraph" w:styleId="a5">
    <w:name w:val="footer"/>
    <w:basedOn w:val="a"/>
    <w:link w:val="Char0"/>
    <w:uiPriority w:val="99"/>
    <w:unhideWhenUsed/>
    <w:rsid w:val="00997619"/>
    <w:pPr>
      <w:tabs>
        <w:tab w:val="center" w:pos="4153"/>
        <w:tab w:val="right" w:pos="8306"/>
      </w:tabs>
      <w:spacing w:after="0" w:line="240" w:lineRule="auto"/>
    </w:pPr>
  </w:style>
  <w:style w:type="character" w:customStyle="1" w:styleId="Char0">
    <w:name w:val="Υποσέλιδο Char"/>
    <w:basedOn w:val="a0"/>
    <w:link w:val="a5"/>
    <w:uiPriority w:val="99"/>
    <w:rsid w:val="00997619"/>
  </w:style>
  <w:style w:type="table" w:styleId="a6">
    <w:name w:val="Table Grid"/>
    <w:basedOn w:val="a1"/>
    <w:uiPriority w:val="39"/>
    <w:rsid w:val="00FE4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833227">
      <w:bodyDiv w:val="1"/>
      <w:marLeft w:val="0"/>
      <w:marRight w:val="0"/>
      <w:marTop w:val="0"/>
      <w:marBottom w:val="0"/>
      <w:divBdr>
        <w:top w:val="none" w:sz="0" w:space="0" w:color="auto"/>
        <w:left w:val="none" w:sz="0" w:space="0" w:color="auto"/>
        <w:bottom w:val="none" w:sz="0" w:space="0" w:color="auto"/>
        <w:right w:val="none" w:sz="0" w:space="0" w:color="auto"/>
      </w:divBdr>
    </w:div>
    <w:div w:id="494956803">
      <w:bodyDiv w:val="1"/>
      <w:marLeft w:val="0"/>
      <w:marRight w:val="0"/>
      <w:marTop w:val="0"/>
      <w:marBottom w:val="0"/>
      <w:divBdr>
        <w:top w:val="none" w:sz="0" w:space="0" w:color="auto"/>
        <w:left w:val="none" w:sz="0" w:space="0" w:color="auto"/>
        <w:bottom w:val="none" w:sz="0" w:space="0" w:color="auto"/>
        <w:right w:val="none" w:sz="0" w:space="0" w:color="auto"/>
      </w:divBdr>
    </w:div>
    <w:div w:id="563564789">
      <w:bodyDiv w:val="1"/>
      <w:marLeft w:val="0"/>
      <w:marRight w:val="0"/>
      <w:marTop w:val="0"/>
      <w:marBottom w:val="0"/>
      <w:divBdr>
        <w:top w:val="none" w:sz="0" w:space="0" w:color="auto"/>
        <w:left w:val="none" w:sz="0" w:space="0" w:color="auto"/>
        <w:bottom w:val="none" w:sz="0" w:space="0" w:color="auto"/>
        <w:right w:val="none" w:sz="0" w:space="0" w:color="auto"/>
      </w:divBdr>
    </w:div>
    <w:div w:id="661465150">
      <w:bodyDiv w:val="1"/>
      <w:marLeft w:val="0"/>
      <w:marRight w:val="0"/>
      <w:marTop w:val="0"/>
      <w:marBottom w:val="0"/>
      <w:divBdr>
        <w:top w:val="none" w:sz="0" w:space="0" w:color="auto"/>
        <w:left w:val="none" w:sz="0" w:space="0" w:color="auto"/>
        <w:bottom w:val="none" w:sz="0" w:space="0" w:color="auto"/>
        <w:right w:val="none" w:sz="0" w:space="0" w:color="auto"/>
      </w:divBdr>
    </w:div>
    <w:div w:id="131290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c.uniwa.gr/spoydes/proptychiakes-spoydes-2/odigos-spoyd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c.uniwa.gr/courses/undergradute/" TargetMode="External"/><Relationship Id="rId5" Type="http://schemas.openxmlformats.org/officeDocument/2006/relationships/styles" Target="styles.xml"/><Relationship Id="rId10" Type="http://schemas.openxmlformats.org/officeDocument/2006/relationships/hyperlink" Target="https://services.uniwa.g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b9c743c-cfeb-4790-84e0-c38d10be33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0E97E927E13C418F2AB09474F3CF4D" ma:contentTypeVersion="16" ma:contentTypeDescription="Create a new document." ma:contentTypeScope="" ma:versionID="74300e229ea24773b35a60615e4cf145">
  <xsd:schema xmlns:xsd="http://www.w3.org/2001/XMLSchema" xmlns:xs="http://www.w3.org/2001/XMLSchema" xmlns:p="http://schemas.microsoft.com/office/2006/metadata/properties" xmlns:ns3="eb9c743c-cfeb-4790-84e0-c38d10be336b" xmlns:ns4="373e32bc-6707-412a-bf7d-8de93a9ceeb6" targetNamespace="http://schemas.microsoft.com/office/2006/metadata/properties" ma:root="true" ma:fieldsID="9a760755515260553c757bf0c03ff5a4" ns3:_="" ns4:_="">
    <xsd:import namespace="eb9c743c-cfeb-4790-84e0-c38d10be336b"/>
    <xsd:import namespace="373e32bc-6707-412a-bf7d-8de93a9ceeb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c743c-cfeb-4790-84e0-c38d10be33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descrip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3e32bc-6707-412a-bf7d-8de93a9ceeb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60557-332F-405D-9059-893B3B81B9D2}">
  <ds:schemaRefs>
    <ds:schemaRef ds:uri="http://schemas.microsoft.com/office/2006/metadata/properties"/>
    <ds:schemaRef ds:uri="http://schemas.microsoft.com/office/infopath/2007/PartnerControls"/>
    <ds:schemaRef ds:uri="eb9c743c-cfeb-4790-84e0-c38d10be336b"/>
  </ds:schemaRefs>
</ds:datastoreItem>
</file>

<file path=customXml/itemProps2.xml><?xml version="1.0" encoding="utf-8"?>
<ds:datastoreItem xmlns:ds="http://schemas.openxmlformats.org/officeDocument/2006/customXml" ds:itemID="{B9D9D4DF-A55F-4737-934C-B69823C5A0D3}">
  <ds:schemaRefs>
    <ds:schemaRef ds:uri="http://schemas.microsoft.com/sharepoint/v3/contenttype/forms"/>
  </ds:schemaRefs>
</ds:datastoreItem>
</file>

<file path=customXml/itemProps3.xml><?xml version="1.0" encoding="utf-8"?>
<ds:datastoreItem xmlns:ds="http://schemas.openxmlformats.org/officeDocument/2006/customXml" ds:itemID="{B68FD788-6B62-445F-B298-C85A38C11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c743c-cfeb-4790-84e0-c38d10be336b"/>
    <ds:schemaRef ds:uri="373e32bc-6707-412a-bf7d-8de93a9ce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2302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ΣΧΙΝΑ</dc:creator>
  <cp:keywords/>
  <dc:description/>
  <cp:lastModifiedBy>ΑΓΓΕΛΟΣ-ΣΤΑΥΡΟΣ ΣΤΑΥΡΟΠΟΥΛΟΣ</cp:lastModifiedBy>
  <cp:revision>3</cp:revision>
  <dcterms:created xsi:type="dcterms:W3CDTF">2025-02-25T13:45:00Z</dcterms:created>
  <dcterms:modified xsi:type="dcterms:W3CDTF">2025-03-05T07:13:00Z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0x010100370E97E927E13C418F2AB09474F3CF4D</vt:lpwstr>
  </property>
</Properties>
</file>